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32" w:rsidRDefault="00103232">
      <w:pPr>
        <w:pStyle w:val="ConsPlusTitlePage"/>
      </w:pPr>
      <w:r>
        <w:t xml:space="preserve">Документ предоставлен </w:t>
      </w:r>
      <w:hyperlink r:id="rId4" w:history="1">
        <w:r>
          <w:rPr>
            <w:color w:val="0000FF"/>
          </w:rPr>
          <w:t>КонсультантПлюс</w:t>
        </w:r>
      </w:hyperlink>
      <w:r>
        <w:br/>
      </w:r>
    </w:p>
    <w:p w:rsidR="00103232" w:rsidRDefault="00103232">
      <w:pPr>
        <w:pStyle w:val="ConsPlusNormal"/>
        <w:outlineLvl w:val="0"/>
      </w:pPr>
    </w:p>
    <w:p w:rsidR="00103232" w:rsidRDefault="00103232">
      <w:pPr>
        <w:pStyle w:val="ConsPlusTitle"/>
        <w:jc w:val="center"/>
        <w:outlineLvl w:val="0"/>
      </w:pPr>
      <w:r>
        <w:t>АДМИНИСТРАЦИЯ ГОРОДА СТАВРОПОЛЯ</w:t>
      </w:r>
    </w:p>
    <w:p w:rsidR="00103232" w:rsidRDefault="00103232">
      <w:pPr>
        <w:pStyle w:val="ConsPlusTitle"/>
        <w:jc w:val="both"/>
      </w:pPr>
    </w:p>
    <w:p w:rsidR="00103232" w:rsidRDefault="00103232">
      <w:pPr>
        <w:pStyle w:val="ConsPlusTitle"/>
        <w:jc w:val="center"/>
      </w:pPr>
      <w:r>
        <w:t>ПОСТАНОВЛЕНИЕ</w:t>
      </w:r>
    </w:p>
    <w:p w:rsidR="00103232" w:rsidRDefault="00103232">
      <w:pPr>
        <w:pStyle w:val="ConsPlusTitle"/>
        <w:jc w:val="center"/>
      </w:pPr>
      <w:r>
        <w:t>от 20 августа 2020 г. N 1376</w:t>
      </w:r>
    </w:p>
    <w:p w:rsidR="00103232" w:rsidRDefault="00103232">
      <w:pPr>
        <w:pStyle w:val="ConsPlusTitle"/>
        <w:jc w:val="both"/>
      </w:pPr>
    </w:p>
    <w:p w:rsidR="00103232" w:rsidRDefault="00103232">
      <w:pPr>
        <w:pStyle w:val="ConsPlusTitle"/>
        <w:jc w:val="center"/>
      </w:pPr>
      <w:r>
        <w:t>ОБ УТВЕРЖДЕНИИ АДМИНИСТРАТИВНОГО РЕГЛАМЕНТА АДМИНИСТРАЦИИ</w:t>
      </w:r>
    </w:p>
    <w:p w:rsidR="00103232" w:rsidRDefault="00103232">
      <w:pPr>
        <w:pStyle w:val="ConsPlusTitle"/>
        <w:jc w:val="center"/>
      </w:pPr>
      <w:r>
        <w:t>ГОРОДА СТАВРОПОЛЯ ПО ПРЕДОСТАВЛЕНИЮ МУНИЦИПАЛЬНОЙ УСЛУГИ</w:t>
      </w:r>
    </w:p>
    <w:p w:rsidR="00103232" w:rsidRDefault="00103232">
      <w:pPr>
        <w:pStyle w:val="ConsPlusTitle"/>
        <w:jc w:val="center"/>
      </w:pPr>
      <w:r>
        <w:t>"ОТНЕСЕНИЕ ЗЕМЕЛЬ ИЛИ ЗЕМЕЛЬНЫХ УЧАСТКОВ В СОСТАВЕ ТАКИХ</w:t>
      </w:r>
    </w:p>
    <w:p w:rsidR="00103232" w:rsidRDefault="00103232">
      <w:pPr>
        <w:pStyle w:val="ConsPlusTitle"/>
        <w:jc w:val="center"/>
      </w:pPr>
      <w:r>
        <w:t>ЗЕМЕЛЬ К ОПРЕДЕЛЕННОЙ КАТЕГОРИИ ЗЕМЕЛЬ ИЛИ ПЕРЕВОД ЗЕМЕЛЬ</w:t>
      </w:r>
    </w:p>
    <w:p w:rsidR="00103232" w:rsidRDefault="00103232">
      <w:pPr>
        <w:pStyle w:val="ConsPlusTitle"/>
        <w:jc w:val="center"/>
      </w:pPr>
      <w:r>
        <w:t>ИЛИ ЗЕМЕЛЬНЫХ УЧАСТКОВ В СОСТАВЕ ТАКИХ ЗЕМЕЛЬ ИЗ ОДНОЙ</w:t>
      </w:r>
    </w:p>
    <w:p w:rsidR="00103232" w:rsidRDefault="00103232">
      <w:pPr>
        <w:pStyle w:val="ConsPlusTitle"/>
        <w:jc w:val="center"/>
      </w:pPr>
      <w:r>
        <w:t>КАТЕГОРИИ В ДРУГУЮ КАТЕГОРИЮ"</w:t>
      </w:r>
    </w:p>
    <w:p w:rsidR="00103232" w:rsidRDefault="001032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2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232" w:rsidRDefault="001032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3232" w:rsidRDefault="001032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3232" w:rsidRDefault="00103232">
            <w:pPr>
              <w:pStyle w:val="ConsPlusNormal"/>
              <w:jc w:val="center"/>
            </w:pPr>
            <w:r>
              <w:rPr>
                <w:color w:val="392C69"/>
              </w:rPr>
              <w:t>Список изменяющих документов</w:t>
            </w:r>
          </w:p>
          <w:p w:rsidR="00103232" w:rsidRDefault="00103232">
            <w:pPr>
              <w:pStyle w:val="ConsPlusNormal"/>
              <w:jc w:val="center"/>
            </w:pPr>
            <w:r>
              <w:rPr>
                <w:color w:val="392C69"/>
              </w:rPr>
              <w:t xml:space="preserve">(в ред. постановлений администрации г. Ставрополя от 12.03.2021 </w:t>
            </w:r>
            <w:hyperlink r:id="rId5" w:history="1">
              <w:r>
                <w:rPr>
                  <w:color w:val="0000FF"/>
                </w:rPr>
                <w:t>N 427</w:t>
              </w:r>
            </w:hyperlink>
            <w:r>
              <w:rPr>
                <w:color w:val="392C69"/>
              </w:rPr>
              <w:t>,</w:t>
            </w:r>
          </w:p>
          <w:p w:rsidR="00103232" w:rsidRDefault="00103232">
            <w:pPr>
              <w:pStyle w:val="ConsPlusNormal"/>
              <w:jc w:val="center"/>
            </w:pPr>
            <w:r>
              <w:rPr>
                <w:color w:val="392C69"/>
              </w:rPr>
              <w:t xml:space="preserve">от 04.02.2022 </w:t>
            </w:r>
            <w:hyperlink r:id="rId6" w:history="1">
              <w:r>
                <w:rPr>
                  <w:color w:val="0000FF"/>
                </w:rPr>
                <w:t>N 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232" w:rsidRDefault="00103232">
            <w:pPr>
              <w:spacing w:after="1" w:line="0" w:lineRule="atLeast"/>
            </w:pPr>
          </w:p>
        </w:tc>
      </w:tr>
    </w:tbl>
    <w:p w:rsidR="00103232" w:rsidRDefault="00103232">
      <w:pPr>
        <w:pStyle w:val="ConsPlusNormal"/>
      </w:pPr>
    </w:p>
    <w:p w:rsidR="00103232" w:rsidRDefault="00103232">
      <w:pPr>
        <w:pStyle w:val="ConsPlusNormal"/>
        <w:ind w:firstLine="540"/>
        <w:jc w:val="both"/>
      </w:pPr>
      <w:r>
        <w:t xml:space="preserve">В соответствии с Земельным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Федеральным </w:t>
      </w:r>
      <w:hyperlink r:id="rId9" w:history="1">
        <w:r>
          <w:rPr>
            <w:color w:val="0000FF"/>
          </w:rPr>
          <w:t>законом</w:t>
        </w:r>
      </w:hyperlink>
      <w:r>
        <w:t xml:space="preserve"> от 21 декабря 2004 г. N 172-ФЗ "О переводе земель или земельных участков из одной категории в другую", </w:t>
      </w:r>
      <w:hyperlink r:id="rId10" w:history="1">
        <w:r>
          <w:rPr>
            <w:color w:val="0000FF"/>
          </w:rPr>
          <w:t>постановлением</w:t>
        </w:r>
      </w:hyperlink>
      <w:r>
        <w:t xml:space="preserve"> администрации города Ставрополя от 26.06.2013 N 2103 "О Порядке разработки и утверждения административных регламентов предоставления муниципальных услуг" постановляю:</w:t>
      </w:r>
    </w:p>
    <w:p w:rsidR="00103232" w:rsidRDefault="00103232">
      <w:pPr>
        <w:pStyle w:val="ConsPlusNormal"/>
      </w:pPr>
    </w:p>
    <w:p w:rsidR="00103232" w:rsidRDefault="00103232">
      <w:pPr>
        <w:pStyle w:val="ConsPlusNormal"/>
        <w:ind w:firstLine="540"/>
        <w:jc w:val="both"/>
      </w:pPr>
      <w:r>
        <w:t xml:space="preserve">1. Утвердить административный </w:t>
      </w:r>
      <w:hyperlink w:anchor="P34" w:history="1">
        <w:r>
          <w:rPr>
            <w:color w:val="0000FF"/>
          </w:rPr>
          <w:t>регламент</w:t>
        </w:r>
      </w:hyperlink>
      <w:r>
        <w:t xml:space="preserve"> администрации города Ставрополя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приложению.</w:t>
      </w:r>
    </w:p>
    <w:p w:rsidR="00103232" w:rsidRDefault="00103232">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103232" w:rsidRDefault="00103232">
      <w:pPr>
        <w:pStyle w:val="ConsPlusNormal"/>
        <w:spacing w:before="220"/>
        <w:ind w:firstLine="540"/>
        <w:jc w:val="both"/>
      </w:pPr>
      <w:r>
        <w:t>3. Контроль исполнения настоящего постановления возложить на исполняющего обязанности заместителя главы администрации города Ставрополя, руководителя комитета по управлению муниципальным имуществом города Ставрополя первого заместителя руководителя комитета по управлению муниципальным имуществом города Ставрополя Кравченко Д.С.</w:t>
      </w:r>
    </w:p>
    <w:p w:rsidR="00103232" w:rsidRDefault="00103232">
      <w:pPr>
        <w:pStyle w:val="ConsPlusNormal"/>
      </w:pPr>
    </w:p>
    <w:p w:rsidR="00103232" w:rsidRDefault="00103232">
      <w:pPr>
        <w:pStyle w:val="ConsPlusNormal"/>
        <w:jc w:val="right"/>
      </w:pPr>
      <w:r>
        <w:t>Глава города Ставрополя</w:t>
      </w:r>
    </w:p>
    <w:p w:rsidR="00103232" w:rsidRDefault="00103232">
      <w:pPr>
        <w:pStyle w:val="ConsPlusNormal"/>
        <w:jc w:val="right"/>
      </w:pPr>
      <w:r>
        <w:t>И.И.УЛЬЯНЧЕНКО</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0"/>
      </w:pPr>
      <w:r>
        <w:t>Приложение</w:t>
      </w:r>
    </w:p>
    <w:p w:rsidR="00103232" w:rsidRDefault="00103232">
      <w:pPr>
        <w:pStyle w:val="ConsPlusNormal"/>
        <w:jc w:val="right"/>
      </w:pPr>
      <w:r>
        <w:t>к постановлению</w:t>
      </w:r>
    </w:p>
    <w:p w:rsidR="00103232" w:rsidRDefault="00103232">
      <w:pPr>
        <w:pStyle w:val="ConsPlusNormal"/>
        <w:jc w:val="right"/>
      </w:pPr>
      <w:r>
        <w:t>администрации города Ставрополя</w:t>
      </w:r>
    </w:p>
    <w:p w:rsidR="00103232" w:rsidRDefault="00103232">
      <w:pPr>
        <w:pStyle w:val="ConsPlusNormal"/>
        <w:jc w:val="right"/>
      </w:pPr>
      <w:r>
        <w:t>от 20.08.2020 N 1376</w:t>
      </w:r>
    </w:p>
    <w:p w:rsidR="00103232" w:rsidRDefault="00103232">
      <w:pPr>
        <w:pStyle w:val="ConsPlusNormal"/>
      </w:pPr>
    </w:p>
    <w:p w:rsidR="00103232" w:rsidRDefault="00103232">
      <w:pPr>
        <w:pStyle w:val="ConsPlusTitle"/>
        <w:jc w:val="center"/>
      </w:pPr>
      <w:bookmarkStart w:id="0" w:name="P34"/>
      <w:bookmarkEnd w:id="0"/>
      <w:r>
        <w:t>АДМИНИСТРАТИВНЫЙ РЕГЛАМЕНТ</w:t>
      </w:r>
    </w:p>
    <w:p w:rsidR="00103232" w:rsidRDefault="00103232">
      <w:pPr>
        <w:pStyle w:val="ConsPlusTitle"/>
        <w:jc w:val="center"/>
      </w:pPr>
      <w:r>
        <w:t>АДМИНИСТРАЦИИ ГОРОДА СТАВРОПОЛЯ ПО ПРЕДОСТАВЛЕНИЮ</w:t>
      </w:r>
    </w:p>
    <w:p w:rsidR="00103232" w:rsidRDefault="00103232">
      <w:pPr>
        <w:pStyle w:val="ConsPlusTitle"/>
        <w:jc w:val="center"/>
      </w:pPr>
      <w:r>
        <w:lastRenderedPageBreak/>
        <w:t>МУНИЦИПАЛЬНОЙ УСЛУГИ "ОТНЕСЕНИЕ ЗЕМЕЛЬ ИЛИ ЗЕМЕЛЬНЫХ</w:t>
      </w:r>
    </w:p>
    <w:p w:rsidR="00103232" w:rsidRDefault="00103232">
      <w:pPr>
        <w:pStyle w:val="ConsPlusTitle"/>
        <w:jc w:val="center"/>
      </w:pPr>
      <w:r>
        <w:t>УЧАСТКОВ В СОСТАВЕ ТАКИХ ЗЕМЕЛЬ К ОПРЕДЕЛЕННОЙ КАТЕГОРИИ</w:t>
      </w:r>
    </w:p>
    <w:p w:rsidR="00103232" w:rsidRDefault="00103232">
      <w:pPr>
        <w:pStyle w:val="ConsPlusTitle"/>
        <w:jc w:val="center"/>
      </w:pPr>
      <w:r>
        <w:t>ЗЕМЕЛЬ ИЛИ ПЕРЕВОД ЗЕМЕЛЬ ИЛИ ЗЕМЕЛЬНЫХ УЧАСТКОВ В СОСТАВЕ</w:t>
      </w:r>
    </w:p>
    <w:p w:rsidR="00103232" w:rsidRDefault="00103232">
      <w:pPr>
        <w:pStyle w:val="ConsPlusTitle"/>
        <w:jc w:val="center"/>
      </w:pPr>
      <w:r>
        <w:t>ТАКИХ ЗЕМЕЛЬ ИЗ ОДНОЙ КАТЕГОРИИ В ДРУГУЮ КАТЕГОРИЮ"</w:t>
      </w:r>
    </w:p>
    <w:p w:rsidR="00103232" w:rsidRDefault="001032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2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232" w:rsidRDefault="001032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3232" w:rsidRDefault="001032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3232" w:rsidRDefault="00103232">
            <w:pPr>
              <w:pStyle w:val="ConsPlusNormal"/>
              <w:jc w:val="center"/>
            </w:pPr>
            <w:r>
              <w:rPr>
                <w:color w:val="392C69"/>
              </w:rPr>
              <w:t>Список изменяющих документов</w:t>
            </w:r>
          </w:p>
          <w:p w:rsidR="00103232" w:rsidRDefault="00103232">
            <w:pPr>
              <w:pStyle w:val="ConsPlusNormal"/>
              <w:jc w:val="center"/>
            </w:pPr>
            <w:r>
              <w:rPr>
                <w:color w:val="392C69"/>
              </w:rPr>
              <w:t xml:space="preserve">(в ред. постановлений администрации г. Ставрополя от 12.03.2021 </w:t>
            </w:r>
            <w:hyperlink r:id="rId11" w:history="1">
              <w:r>
                <w:rPr>
                  <w:color w:val="0000FF"/>
                </w:rPr>
                <w:t>N 427</w:t>
              </w:r>
            </w:hyperlink>
            <w:r>
              <w:rPr>
                <w:color w:val="392C69"/>
              </w:rPr>
              <w:t>,</w:t>
            </w:r>
          </w:p>
          <w:p w:rsidR="00103232" w:rsidRDefault="00103232">
            <w:pPr>
              <w:pStyle w:val="ConsPlusNormal"/>
              <w:jc w:val="center"/>
            </w:pPr>
            <w:r>
              <w:rPr>
                <w:color w:val="392C69"/>
              </w:rPr>
              <w:t xml:space="preserve">от 04.02.2022 </w:t>
            </w:r>
            <w:hyperlink r:id="rId12" w:history="1">
              <w:r>
                <w:rPr>
                  <w:color w:val="0000FF"/>
                </w:rPr>
                <w:t>N 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232" w:rsidRDefault="00103232">
            <w:pPr>
              <w:spacing w:after="1" w:line="0" w:lineRule="atLeast"/>
            </w:pPr>
          </w:p>
        </w:tc>
      </w:tr>
    </w:tbl>
    <w:p w:rsidR="00103232" w:rsidRDefault="00103232">
      <w:pPr>
        <w:pStyle w:val="ConsPlusNormal"/>
      </w:pPr>
    </w:p>
    <w:p w:rsidR="00103232" w:rsidRDefault="00103232">
      <w:pPr>
        <w:pStyle w:val="ConsPlusTitle"/>
        <w:jc w:val="center"/>
        <w:outlineLvl w:val="1"/>
      </w:pPr>
      <w:r>
        <w:t>I. Общие положения</w:t>
      </w:r>
    </w:p>
    <w:p w:rsidR="00103232" w:rsidRDefault="00103232">
      <w:pPr>
        <w:pStyle w:val="ConsPlusNormal"/>
      </w:pPr>
    </w:p>
    <w:p w:rsidR="00103232" w:rsidRDefault="00103232">
      <w:pPr>
        <w:pStyle w:val="ConsPlusTitle"/>
        <w:jc w:val="center"/>
        <w:outlineLvl w:val="2"/>
      </w:pPr>
      <w:r>
        <w:t>Предмет регулирования административного регламента</w:t>
      </w:r>
    </w:p>
    <w:p w:rsidR="00103232" w:rsidRDefault="00103232">
      <w:pPr>
        <w:pStyle w:val="ConsPlusNormal"/>
      </w:pPr>
    </w:p>
    <w:p w:rsidR="00103232" w:rsidRDefault="00103232">
      <w:pPr>
        <w:pStyle w:val="ConsPlusNormal"/>
        <w:ind w:firstLine="540"/>
        <w:jc w:val="both"/>
      </w:pPr>
      <w:r>
        <w:t>1. Административный регламент администрации города Ставрополя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определяет сроки и последовательность действий (административных процедур) администрации города Ставрополя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муниципальная услуга).</w:t>
      </w:r>
    </w:p>
    <w:p w:rsidR="00103232" w:rsidRDefault="00103232">
      <w:pPr>
        <w:pStyle w:val="ConsPlusNormal"/>
        <w:spacing w:before="220"/>
        <w:ind w:firstLine="540"/>
        <w:jc w:val="both"/>
      </w:pPr>
      <w: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103232" w:rsidRDefault="00103232">
      <w:pPr>
        <w:pStyle w:val="ConsPlusNormal"/>
      </w:pPr>
    </w:p>
    <w:p w:rsidR="00103232" w:rsidRDefault="00103232">
      <w:pPr>
        <w:pStyle w:val="ConsPlusTitle"/>
        <w:jc w:val="center"/>
        <w:outlineLvl w:val="2"/>
      </w:pPr>
      <w:r>
        <w:t>Круг заявителей</w:t>
      </w:r>
    </w:p>
    <w:p w:rsidR="00103232" w:rsidRDefault="00103232">
      <w:pPr>
        <w:pStyle w:val="ConsPlusNormal"/>
      </w:pPr>
    </w:p>
    <w:p w:rsidR="00103232" w:rsidRDefault="00103232">
      <w:pPr>
        <w:pStyle w:val="ConsPlusNormal"/>
        <w:ind w:firstLine="540"/>
        <w:jc w:val="both"/>
      </w:pPr>
      <w:r>
        <w:t>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03232" w:rsidRDefault="00103232">
      <w:pPr>
        <w:pStyle w:val="ConsPlusNormal"/>
        <w:spacing w:before="220"/>
        <w:ind w:firstLine="540"/>
        <w:jc w:val="both"/>
      </w:pPr>
      <w:r>
        <w:t>От имени заявителей с заявлениями о предоставлении муниципальной услуги могут обратиться представители заявителей.</w:t>
      </w:r>
    </w:p>
    <w:p w:rsidR="00103232" w:rsidRDefault="00103232">
      <w:pPr>
        <w:pStyle w:val="ConsPlusNormal"/>
      </w:pPr>
    </w:p>
    <w:p w:rsidR="00103232" w:rsidRDefault="00103232">
      <w:pPr>
        <w:pStyle w:val="ConsPlusTitle"/>
        <w:jc w:val="center"/>
        <w:outlineLvl w:val="2"/>
      </w:pPr>
      <w:r>
        <w:t>Требования к порядку информирования о предоставлении</w:t>
      </w:r>
    </w:p>
    <w:p w:rsidR="00103232" w:rsidRDefault="00103232">
      <w:pPr>
        <w:pStyle w:val="ConsPlusTitle"/>
        <w:jc w:val="center"/>
      </w:pPr>
      <w:r>
        <w:t>муниципальной услуги</w:t>
      </w:r>
    </w:p>
    <w:p w:rsidR="00103232" w:rsidRDefault="00103232">
      <w:pPr>
        <w:pStyle w:val="ConsPlusNormal"/>
      </w:pPr>
    </w:p>
    <w:p w:rsidR="00103232" w:rsidRDefault="00103232">
      <w:pPr>
        <w:pStyle w:val="ConsPlusNormal"/>
        <w:ind w:firstLine="540"/>
        <w:jc w:val="both"/>
      </w:pPr>
      <w:r>
        <w:t xml:space="preserve">3 - 5. Утратили силу. - </w:t>
      </w:r>
      <w:hyperlink r:id="rId13" w:history="1">
        <w:r>
          <w:rPr>
            <w:color w:val="0000FF"/>
          </w:rPr>
          <w:t>Постановление</w:t>
        </w:r>
      </w:hyperlink>
      <w:r>
        <w:t xml:space="preserve"> администрации г. Ставрополя от 12.03.2021 N 427.</w:t>
      </w:r>
    </w:p>
    <w:p w:rsidR="00103232" w:rsidRDefault="00103232">
      <w:pPr>
        <w:pStyle w:val="ConsPlusNormal"/>
        <w:spacing w:before="220"/>
        <w:ind w:firstLine="540"/>
        <w:jc w:val="both"/>
      </w:pPr>
      <w:r>
        <w:t>6. Получение информации по вопросам предоставления муниципальной услуги и сведений о ходе предоставления муниципальной услуги в комитете по управлению муниципальным имуществом города Ставрополя (далее - Комитет),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103232" w:rsidRDefault="00103232">
      <w:pPr>
        <w:pStyle w:val="ConsPlusNormal"/>
        <w:jc w:val="both"/>
      </w:pPr>
      <w:r>
        <w:t xml:space="preserve">(в ред. </w:t>
      </w:r>
      <w:hyperlink r:id="rId14" w:history="1">
        <w:r>
          <w:rPr>
            <w:color w:val="0000FF"/>
          </w:rPr>
          <w:t>постановления</w:t>
        </w:r>
      </w:hyperlink>
      <w:r>
        <w:t xml:space="preserve"> администрации г. Ставрополя от 12.03.2021 N 427)</w:t>
      </w:r>
    </w:p>
    <w:p w:rsidR="00103232" w:rsidRDefault="00103232">
      <w:pPr>
        <w:pStyle w:val="ConsPlusNormal"/>
        <w:spacing w:before="220"/>
        <w:ind w:firstLine="540"/>
        <w:jc w:val="both"/>
      </w:pPr>
      <w:r>
        <w:t>1) при личном обращении заявителя;</w:t>
      </w:r>
    </w:p>
    <w:p w:rsidR="00103232" w:rsidRDefault="00103232">
      <w:pPr>
        <w:pStyle w:val="ConsPlusNormal"/>
        <w:spacing w:before="220"/>
        <w:ind w:firstLine="540"/>
        <w:jc w:val="both"/>
      </w:pPr>
      <w:r>
        <w:t>2) при письменном обращении заявителя;</w:t>
      </w:r>
    </w:p>
    <w:p w:rsidR="00103232" w:rsidRDefault="00103232">
      <w:pPr>
        <w:pStyle w:val="ConsPlusNormal"/>
        <w:spacing w:before="220"/>
        <w:ind w:firstLine="540"/>
        <w:jc w:val="both"/>
      </w:pPr>
      <w:r>
        <w:t>3) при обращении заявителя посредством телефонной связи;</w:t>
      </w:r>
    </w:p>
    <w:p w:rsidR="00103232" w:rsidRDefault="00103232">
      <w:pPr>
        <w:pStyle w:val="ConsPlusNormal"/>
        <w:spacing w:before="220"/>
        <w:ind w:firstLine="540"/>
        <w:jc w:val="both"/>
      </w:pPr>
      <w:r>
        <w:lastRenderedPageBreak/>
        <w:t xml:space="preserve">4) через официальные сайты и адреса электронной почты, указанные в справочной информации согласно </w:t>
      </w:r>
      <w:hyperlink w:anchor="P69" w:history="1">
        <w:r>
          <w:rPr>
            <w:color w:val="0000FF"/>
          </w:rPr>
          <w:t>пункту 7</w:t>
        </w:r>
      </w:hyperlink>
      <w:r>
        <w:t xml:space="preserve"> Административного регламента;</w:t>
      </w:r>
    </w:p>
    <w:p w:rsidR="00103232" w:rsidRDefault="00103232">
      <w:pPr>
        <w:pStyle w:val="ConsPlusNormal"/>
        <w:jc w:val="both"/>
      </w:pPr>
      <w:r>
        <w:t xml:space="preserve">(в ред. </w:t>
      </w:r>
      <w:hyperlink r:id="rId15" w:history="1">
        <w:r>
          <w:rPr>
            <w:color w:val="0000FF"/>
          </w:rPr>
          <w:t>постановления</w:t>
        </w:r>
      </w:hyperlink>
      <w:r>
        <w:t xml:space="preserve"> администрации г. Ставрополя от 12.03.2021 N 427)</w:t>
      </w:r>
    </w:p>
    <w:p w:rsidR="00103232" w:rsidRDefault="00103232">
      <w:pPr>
        <w:pStyle w:val="ConsPlusNormal"/>
        <w:spacing w:before="220"/>
        <w:ind w:firstLine="540"/>
        <w:jc w:val="both"/>
      </w:pPr>
      <w:r>
        <w:t>5) 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103232" w:rsidRDefault="00103232">
      <w:pPr>
        <w:pStyle w:val="ConsPlusNormal"/>
        <w:spacing w:before="220"/>
        <w:ind w:firstLine="540"/>
        <w:jc w:val="both"/>
      </w:pPr>
      <w:r>
        <w:t>6) 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rsidR="00103232" w:rsidRDefault="00103232">
      <w:pPr>
        <w:pStyle w:val="ConsPlusNormal"/>
        <w:spacing w:before="220"/>
        <w:ind w:firstLine="540"/>
        <w:jc w:val="both"/>
      </w:pPr>
      <w:bookmarkStart w:id="1" w:name="P69"/>
      <w:bookmarkEnd w:id="1"/>
      <w:r>
        <w:t>7. Справочная информация размещена на официальном сайте администрации города Ставрополя в информационно-телекоммуникационной сети "Интернет" (http://ставрополь.рф/gosserv/for/65/vedomstva/22/75408/) (далее соответственно - Администрация, официальный сайт Администрации),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103232" w:rsidRDefault="00103232">
      <w:pPr>
        <w:pStyle w:val="ConsPlusNormal"/>
        <w:spacing w:before="220"/>
        <w:ind w:firstLine="540"/>
        <w:jc w:val="both"/>
      </w:pPr>
      <w:r>
        <w:t>К справочной информации относится:</w:t>
      </w:r>
    </w:p>
    <w:p w:rsidR="00103232" w:rsidRDefault="00103232">
      <w:pPr>
        <w:pStyle w:val="ConsPlusNormal"/>
        <w:spacing w:before="220"/>
        <w:ind w:firstLine="540"/>
        <w:jc w:val="both"/>
      </w:pPr>
      <w:r>
        <w:t>информация о месте нахождения и графике работы Администрации, Комитета, Центра;</w:t>
      </w:r>
    </w:p>
    <w:p w:rsidR="00103232" w:rsidRDefault="00103232">
      <w:pPr>
        <w:pStyle w:val="ConsPlusNormal"/>
        <w:spacing w:before="220"/>
        <w:ind w:firstLine="540"/>
        <w:jc w:val="both"/>
      </w:pPr>
      <w:r>
        <w:t>справочные телефоны Администрации, Комитета, Центра;</w:t>
      </w:r>
    </w:p>
    <w:p w:rsidR="00103232" w:rsidRDefault="00103232">
      <w:pPr>
        <w:pStyle w:val="ConsPlusNormal"/>
        <w:spacing w:before="220"/>
        <w:ind w:firstLine="540"/>
        <w:jc w:val="both"/>
      </w:pPr>
      <w:r>
        <w:t>адреса официальных сайтов Администрации, Комитета, Центра, содержащих информацию о предоставлении муниципальной услуги, адреса их электронной почты.</w:t>
      </w:r>
    </w:p>
    <w:p w:rsidR="00103232" w:rsidRDefault="00103232">
      <w:pPr>
        <w:pStyle w:val="ConsPlusNormal"/>
        <w:spacing w:before="220"/>
        <w:ind w:firstLine="540"/>
        <w:jc w:val="both"/>
      </w:pPr>
      <w:r>
        <w:t>На информационных стендах Комитета, Центра размещается следующая информация:</w:t>
      </w:r>
    </w:p>
    <w:p w:rsidR="00103232" w:rsidRDefault="00103232">
      <w:pPr>
        <w:pStyle w:val="ConsPlusNormal"/>
        <w:spacing w:before="220"/>
        <w:ind w:firstLine="540"/>
        <w:jc w:val="both"/>
      </w:pPr>
      <w:r>
        <w:t>перечень документов, необходимых для предоставления муниципальной услуги;</w:t>
      </w:r>
    </w:p>
    <w:p w:rsidR="00103232" w:rsidRDefault="00103232">
      <w:pPr>
        <w:pStyle w:val="ConsPlusNormal"/>
        <w:spacing w:before="220"/>
        <w:ind w:firstLine="540"/>
        <w:jc w:val="both"/>
      </w:pPr>
      <w:r>
        <w:t>сроки предоставления муниципальной услуги;</w:t>
      </w:r>
    </w:p>
    <w:p w:rsidR="00103232" w:rsidRDefault="00103232">
      <w:pPr>
        <w:pStyle w:val="ConsPlusNormal"/>
        <w:spacing w:before="220"/>
        <w:ind w:firstLine="540"/>
        <w:jc w:val="both"/>
      </w:pPr>
      <w:r>
        <w:t>порядок обжалования решения и (или) действий (бездействия) Администрации, Комитета, Центра, а также их должностных лиц, муниципальных служащих, специалистов.</w:t>
      </w:r>
    </w:p>
    <w:p w:rsidR="00103232" w:rsidRDefault="00103232">
      <w:pPr>
        <w:pStyle w:val="ConsPlusNormal"/>
        <w:spacing w:before="220"/>
        <w:ind w:firstLine="540"/>
        <w:jc w:val="both"/>
      </w:pPr>
      <w:r>
        <w:t>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rsidR="00103232" w:rsidRDefault="00103232">
      <w:pPr>
        <w:pStyle w:val="ConsPlusNormal"/>
        <w:jc w:val="both"/>
      </w:pPr>
      <w:r>
        <w:t xml:space="preserve">(п. 7 в ред. </w:t>
      </w:r>
      <w:hyperlink r:id="rId16" w:history="1">
        <w:r>
          <w:rPr>
            <w:color w:val="0000FF"/>
          </w:rPr>
          <w:t>постановления</w:t>
        </w:r>
      </w:hyperlink>
      <w:r>
        <w:t xml:space="preserve"> администрации г. Ставрополя от 12.03.2021 N 427)</w:t>
      </w:r>
    </w:p>
    <w:p w:rsidR="00103232" w:rsidRDefault="00103232">
      <w:pPr>
        <w:pStyle w:val="ConsPlusNormal"/>
        <w:spacing w:before="220"/>
        <w:ind w:firstLine="540"/>
        <w:jc w:val="both"/>
      </w:pPr>
      <w:r>
        <w:t>8.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 а также на Едином портале и Портале государственных и муниципальных услуг Ставропольского края.</w:t>
      </w:r>
    </w:p>
    <w:p w:rsidR="00103232" w:rsidRDefault="00103232">
      <w:pPr>
        <w:pStyle w:val="ConsPlusNormal"/>
      </w:pPr>
    </w:p>
    <w:p w:rsidR="00103232" w:rsidRDefault="00103232">
      <w:pPr>
        <w:pStyle w:val="ConsPlusTitle"/>
        <w:jc w:val="center"/>
        <w:outlineLvl w:val="1"/>
      </w:pPr>
      <w:r>
        <w:t>II. Стандарт предоставления муниципальной услуги</w:t>
      </w:r>
    </w:p>
    <w:p w:rsidR="00103232" w:rsidRDefault="00103232">
      <w:pPr>
        <w:pStyle w:val="ConsPlusNormal"/>
      </w:pPr>
    </w:p>
    <w:p w:rsidR="00103232" w:rsidRDefault="00103232">
      <w:pPr>
        <w:pStyle w:val="ConsPlusNormal"/>
        <w:ind w:firstLine="540"/>
        <w:jc w:val="both"/>
      </w:pPr>
      <w:r>
        <w:t>9. Полное наименование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103232" w:rsidRDefault="00103232">
      <w:pPr>
        <w:pStyle w:val="ConsPlusNormal"/>
        <w:spacing w:before="220"/>
        <w:ind w:firstLine="540"/>
        <w:jc w:val="both"/>
      </w:pPr>
      <w:r>
        <w:lastRenderedPageBreak/>
        <w:t>10. Муниципальная услуга предоставляется Администрацией.</w:t>
      </w:r>
    </w:p>
    <w:p w:rsidR="00103232" w:rsidRDefault="00103232">
      <w:pPr>
        <w:pStyle w:val="ConsPlusNormal"/>
        <w:spacing w:before="220"/>
        <w:ind w:firstLine="540"/>
        <w:jc w:val="both"/>
      </w:pPr>
      <w:r>
        <w:t>При предоставлении муниципальной услуги Администрация осуществляет взаимодействие:</w:t>
      </w:r>
    </w:p>
    <w:p w:rsidR="00103232" w:rsidRDefault="00103232">
      <w:pPr>
        <w:pStyle w:val="ConsPlusNormal"/>
        <w:spacing w:before="220"/>
        <w:ind w:firstLine="540"/>
        <w:jc w:val="both"/>
      </w:pPr>
      <w:r>
        <w:t>1) с Комитетом;</w:t>
      </w:r>
    </w:p>
    <w:p w:rsidR="00103232" w:rsidRDefault="00103232">
      <w:pPr>
        <w:pStyle w:val="ConsPlusNormal"/>
        <w:spacing w:before="220"/>
        <w:ind w:firstLine="540"/>
        <w:jc w:val="both"/>
      </w:pPr>
      <w:r>
        <w:t>2) с Центром;</w:t>
      </w:r>
    </w:p>
    <w:p w:rsidR="00103232" w:rsidRDefault="00103232">
      <w:pPr>
        <w:pStyle w:val="ConsPlusNormal"/>
        <w:spacing w:before="220"/>
        <w:ind w:firstLine="540"/>
        <w:jc w:val="both"/>
      </w:pPr>
      <w:r>
        <w:t>3) с Федеральной налоговой службой России (далее - ФНС России);</w:t>
      </w:r>
    </w:p>
    <w:p w:rsidR="00103232" w:rsidRDefault="00103232">
      <w:pPr>
        <w:pStyle w:val="ConsPlusNormal"/>
        <w:spacing w:before="220"/>
        <w:ind w:firstLine="540"/>
        <w:jc w:val="both"/>
      </w:pPr>
      <w:r>
        <w:t>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103232" w:rsidRDefault="00103232">
      <w:pPr>
        <w:pStyle w:val="ConsPlusNormal"/>
        <w:spacing w:before="220"/>
        <w:ind w:firstLine="540"/>
        <w:jc w:val="both"/>
      </w:pPr>
      <w:r>
        <w:t>5) с Северо-Кавказским межрегиональным управлением Федеральной службы по надзору в сфере природопользования.</w:t>
      </w:r>
    </w:p>
    <w:p w:rsidR="00103232" w:rsidRDefault="00103232">
      <w:pPr>
        <w:pStyle w:val="ConsPlusNormal"/>
        <w:spacing w:before="220"/>
        <w:ind w:firstLine="540"/>
        <w:jc w:val="both"/>
      </w:pPr>
      <w:r>
        <w:t xml:space="preserve">В соответствии с </w:t>
      </w:r>
      <w:hyperlink r:id="rId17" w:history="1">
        <w:r>
          <w:rPr>
            <w:color w:val="0000FF"/>
          </w:rPr>
          <w:t>пунктом 3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8" w:history="1">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N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103232" w:rsidRDefault="00103232">
      <w:pPr>
        <w:pStyle w:val="ConsPlusNormal"/>
      </w:pPr>
    </w:p>
    <w:p w:rsidR="00103232" w:rsidRDefault="00103232">
      <w:pPr>
        <w:pStyle w:val="ConsPlusTitle"/>
        <w:jc w:val="center"/>
        <w:outlineLvl w:val="2"/>
      </w:pPr>
      <w:r>
        <w:t>Описание результата предоставления муниципальной услуги</w:t>
      </w:r>
    </w:p>
    <w:p w:rsidR="00103232" w:rsidRDefault="00103232">
      <w:pPr>
        <w:pStyle w:val="ConsPlusNormal"/>
      </w:pPr>
    </w:p>
    <w:p w:rsidR="00103232" w:rsidRDefault="00103232">
      <w:pPr>
        <w:pStyle w:val="ConsPlusNormal"/>
        <w:ind w:firstLine="540"/>
        <w:jc w:val="both"/>
      </w:pPr>
      <w:bookmarkStart w:id="2" w:name="P96"/>
      <w:bookmarkEnd w:id="2"/>
      <w:r>
        <w:t>11. Результатом предоставления муниципальной услуги является:</w:t>
      </w:r>
    </w:p>
    <w:p w:rsidR="00103232" w:rsidRDefault="00103232">
      <w:pPr>
        <w:pStyle w:val="ConsPlusNormal"/>
        <w:spacing w:before="220"/>
        <w:ind w:firstLine="540"/>
        <w:jc w:val="both"/>
      </w:pPr>
      <w:r>
        <w:t>1) при отнесении земель или земельных участков в составе таких земель к определенной категории земель:</w:t>
      </w:r>
    </w:p>
    <w:p w:rsidR="00103232" w:rsidRDefault="00103232">
      <w:pPr>
        <w:pStyle w:val="ConsPlusNormal"/>
        <w:spacing w:before="220"/>
        <w:ind w:firstLine="540"/>
        <w:jc w:val="both"/>
      </w:pPr>
      <w:r>
        <w:t>а) постановление администрации города Ставрополя об отнесении земельного участка к определенной категории земель в зависимости от цели использования, для которой он предоставлялся (далее - постановление об отнесении земельного участка);</w:t>
      </w:r>
    </w:p>
    <w:p w:rsidR="00103232" w:rsidRDefault="00103232">
      <w:pPr>
        <w:pStyle w:val="ConsPlusNormal"/>
        <w:spacing w:before="220"/>
        <w:ind w:firstLine="540"/>
        <w:jc w:val="both"/>
      </w:pPr>
      <w:r>
        <w:t>б) постановление администрации города Ставрополя об отказе в отнесении земельного участка к определенной категории земель (далее - постановление об отказе в отнесении земельного участка);</w:t>
      </w:r>
    </w:p>
    <w:p w:rsidR="00103232" w:rsidRDefault="00103232">
      <w:pPr>
        <w:pStyle w:val="ConsPlusNormal"/>
        <w:spacing w:before="220"/>
        <w:ind w:firstLine="540"/>
        <w:jc w:val="both"/>
      </w:pPr>
      <w:r>
        <w:t>в) уведомление о возврате ходатайства об отнесении земель или земельных участков в составе таких земель к определенной категории земель и документов, необходимых для предоставления муниципальной услуги (далее - уведомление о возврате ходатайства об отнесении земельного участка);</w:t>
      </w:r>
    </w:p>
    <w:p w:rsidR="00103232" w:rsidRDefault="00103232">
      <w:pPr>
        <w:pStyle w:val="ConsPlusNormal"/>
        <w:spacing w:before="220"/>
        <w:ind w:firstLine="540"/>
        <w:jc w:val="both"/>
      </w:pPr>
      <w:r>
        <w:t>2) при переводе земель или земельных участков в составе таких земель из одной категории в другую категорию:</w:t>
      </w:r>
    </w:p>
    <w:p w:rsidR="00103232" w:rsidRDefault="00103232">
      <w:pPr>
        <w:pStyle w:val="ConsPlusNormal"/>
        <w:spacing w:before="220"/>
        <w:ind w:firstLine="540"/>
        <w:jc w:val="both"/>
      </w:pPr>
      <w:r>
        <w:t xml:space="preserve">а) постановление администрации города Ставрополя о переводе земель или земельных участков в составе таких земель из одной категории в другую категорию (далее - постановление о </w:t>
      </w:r>
      <w:r>
        <w:lastRenderedPageBreak/>
        <w:t>переводе земель или земельных участков);</w:t>
      </w:r>
    </w:p>
    <w:p w:rsidR="00103232" w:rsidRDefault="00103232">
      <w:pPr>
        <w:pStyle w:val="ConsPlusNormal"/>
        <w:spacing w:before="220"/>
        <w:ind w:firstLine="540"/>
        <w:jc w:val="both"/>
      </w:pPr>
      <w:r>
        <w:t>б) постановление администрации города Ставрополя об отказе в переводе земель или земельных участков в составе таких земель из одной категории в другую категорию (далее - постановление об отказе в переводе земель или земельных участков);</w:t>
      </w:r>
    </w:p>
    <w:p w:rsidR="00103232" w:rsidRDefault="00103232">
      <w:pPr>
        <w:pStyle w:val="ConsPlusNormal"/>
        <w:spacing w:before="220"/>
        <w:ind w:firstLine="540"/>
        <w:jc w:val="both"/>
      </w:pPr>
      <w:r>
        <w:t>в) уведомление о возврате ходатайства 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 (далее - уведомление о возврате ходатайства о переводе земель или земельных участков).</w:t>
      </w:r>
    </w:p>
    <w:p w:rsidR="00103232" w:rsidRDefault="00103232">
      <w:pPr>
        <w:pStyle w:val="ConsPlusNormal"/>
        <w:spacing w:before="220"/>
        <w:ind w:firstLine="540"/>
        <w:jc w:val="both"/>
      </w:pPr>
      <w:bookmarkStart w:id="3" w:name="P105"/>
      <w:bookmarkEnd w:id="3"/>
      <w:r>
        <w:t>12. Срок предоставления муниципальной услуги:</w:t>
      </w:r>
    </w:p>
    <w:p w:rsidR="00103232" w:rsidRDefault="00103232">
      <w:pPr>
        <w:pStyle w:val="ConsPlusNormal"/>
        <w:spacing w:before="220"/>
        <w:ind w:firstLine="540"/>
        <w:jc w:val="both"/>
      </w:pPr>
      <w:bookmarkStart w:id="4" w:name="P106"/>
      <w:bookmarkEnd w:id="4"/>
      <w:r>
        <w:t xml:space="preserve">1) при отнесении земель или земельных участков в составе таких земель к определенной категории земель не должен превышать 60 календарных дней (далее - дней) со дня получения ходатайства об отнесении земель или земельных участков в составе таких земель к определенной категории земель и документов, указанных в </w:t>
      </w:r>
      <w:hyperlink w:anchor="P124" w:history="1">
        <w:r>
          <w:rPr>
            <w:color w:val="0000FF"/>
          </w:rPr>
          <w:t>пункте 14</w:t>
        </w:r>
      </w:hyperlink>
      <w:r>
        <w:t xml:space="preserve"> Административного регламента;</w:t>
      </w:r>
    </w:p>
    <w:p w:rsidR="00103232" w:rsidRDefault="00103232">
      <w:pPr>
        <w:pStyle w:val="ConsPlusNormal"/>
        <w:spacing w:before="220"/>
        <w:ind w:firstLine="540"/>
        <w:jc w:val="both"/>
      </w:pPr>
      <w:bookmarkStart w:id="5" w:name="P107"/>
      <w:bookmarkEnd w:id="5"/>
      <w:r>
        <w:t xml:space="preserve">2) при переводе земель или земельных участков в составе таких земель из одной категории в другую категорию не должен превышать 60 дней со дня получения ходатайства о переводе земельного участка из одной категории в другую категорию и документов, указанных в </w:t>
      </w:r>
      <w:hyperlink w:anchor="P124" w:history="1">
        <w:r>
          <w:rPr>
            <w:color w:val="0000FF"/>
          </w:rPr>
          <w:t>пункте 14</w:t>
        </w:r>
      </w:hyperlink>
      <w:r>
        <w:t xml:space="preserve"> Административного регламента.</w:t>
      </w:r>
    </w:p>
    <w:p w:rsidR="00103232" w:rsidRDefault="00103232">
      <w:pPr>
        <w:pStyle w:val="ConsPlusNormal"/>
        <w:spacing w:before="220"/>
        <w:ind w:firstLine="540"/>
        <w:jc w:val="both"/>
      </w:pPr>
      <w:r>
        <w:t xml:space="preserve">Срок принятия решения об отказе в принятии документов, поступивших в электронной форме при отнесении земель или земельных участков в составе таких земель к определенной категории земель и переводе земель или земельных участков в составе таких земель из одной категории в другую категорию не должен превышать 3 дней со дня принятия ходатайства о предоставлении муниципальной услуги и документов, указанных в </w:t>
      </w:r>
      <w:hyperlink w:anchor="P124" w:history="1">
        <w:r>
          <w:rPr>
            <w:color w:val="0000FF"/>
          </w:rPr>
          <w:t>пункте 14</w:t>
        </w:r>
      </w:hyperlink>
      <w:r>
        <w:t xml:space="preserve"> Административного регламента.</w:t>
      </w:r>
    </w:p>
    <w:p w:rsidR="00103232" w:rsidRDefault="00103232">
      <w:pPr>
        <w:pStyle w:val="ConsPlusNormal"/>
        <w:spacing w:before="220"/>
        <w:ind w:firstLine="540"/>
        <w:jc w:val="both"/>
      </w:pPr>
      <w:r>
        <w:t xml:space="preserve">Срок подготовки уведомления о возврате ходатайства о предоставлении муниципальной услуги при отнесении земель или земельных участков в составе таких земель к определенной категории земель и переводе земель или земельных участков в составе таких земель из одной категории в другую категорию не должен превышать 30 дней со дня принятия ходатайства о предоставлении муниципальной услуги и документов, указанных в </w:t>
      </w:r>
      <w:hyperlink w:anchor="P124" w:history="1">
        <w:r>
          <w:rPr>
            <w:color w:val="0000FF"/>
          </w:rPr>
          <w:t>пункте 14</w:t>
        </w:r>
      </w:hyperlink>
      <w:r>
        <w:t xml:space="preserve"> Административного регламента.</w:t>
      </w:r>
    </w:p>
    <w:p w:rsidR="00103232" w:rsidRDefault="00103232">
      <w:pPr>
        <w:pStyle w:val="ConsPlusNormal"/>
        <w:spacing w:before="220"/>
        <w:ind w:firstLine="540"/>
        <w:jc w:val="both"/>
      </w:pPr>
      <w:r>
        <w:t>В случае предоставления ходатайства об отнесении земель или земельных участков в составе таких земель к определенной категории земель и переводе земель или земельных участков в составе таких земель из одной категории в другую категорию через Центр указанный срок исчисляется со дня передачи Центром ходатайства о предоставлении муниципальной услуги и прилагаемых к нему документов (при их наличии) в Комитет.</w:t>
      </w:r>
    </w:p>
    <w:p w:rsidR="00103232" w:rsidRDefault="00103232">
      <w:pPr>
        <w:pStyle w:val="ConsPlusNormal"/>
        <w:spacing w:before="220"/>
        <w:ind w:firstLine="540"/>
        <w:jc w:val="both"/>
      </w:pPr>
      <w:r>
        <w:t xml:space="preserve">Сроком выдачи документов, указанных в </w:t>
      </w:r>
      <w:hyperlink w:anchor="P96" w:history="1">
        <w:r>
          <w:rPr>
            <w:color w:val="0000FF"/>
          </w:rPr>
          <w:t>пункте 11</w:t>
        </w:r>
      </w:hyperlink>
      <w:r>
        <w:t xml:space="preserve"> Административного регламента, является последний день окончания срока предоставления муниципальной услуги.</w:t>
      </w:r>
    </w:p>
    <w:p w:rsidR="00103232" w:rsidRDefault="00103232">
      <w:pPr>
        <w:pStyle w:val="ConsPlusNormal"/>
        <w:spacing w:before="220"/>
        <w:ind w:firstLine="540"/>
        <w:jc w:val="both"/>
      </w:pPr>
      <w:r>
        <w:t xml:space="preserve">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 предусмотренных </w:t>
      </w:r>
      <w:hyperlink w:anchor="P106" w:history="1">
        <w:r>
          <w:rPr>
            <w:color w:val="0000FF"/>
          </w:rPr>
          <w:t>подпунктами 1</w:t>
        </w:r>
      </w:hyperlink>
      <w:r>
        <w:t xml:space="preserve">, </w:t>
      </w:r>
      <w:hyperlink w:anchor="P107" w:history="1">
        <w:r>
          <w:rPr>
            <w:color w:val="0000FF"/>
          </w:rPr>
          <w:t>2</w:t>
        </w:r>
      </w:hyperlink>
      <w:r>
        <w:t xml:space="preserve">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103232" w:rsidRDefault="00103232">
      <w:pPr>
        <w:pStyle w:val="ConsPlusNormal"/>
        <w:spacing w:before="220"/>
        <w:ind w:firstLine="540"/>
        <w:jc w:val="both"/>
      </w:pPr>
      <w:r>
        <w:t xml:space="preserve">13.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указанном в </w:t>
      </w:r>
      <w:hyperlink w:anchor="P69" w:history="1">
        <w:r>
          <w:rPr>
            <w:color w:val="0000FF"/>
          </w:rPr>
          <w:t>пункте 7</w:t>
        </w:r>
      </w:hyperlink>
      <w:r>
        <w:t xml:space="preserve"> Административного регламента, Едином портале, Портале государственных и муниципальных </w:t>
      </w:r>
      <w:r>
        <w:lastRenderedPageBreak/>
        <w:t>услуг Ставропольского края и в соответствующем разделе Регионального реестра.</w:t>
      </w:r>
    </w:p>
    <w:p w:rsidR="00103232" w:rsidRDefault="00103232">
      <w:pPr>
        <w:pStyle w:val="ConsPlusNormal"/>
        <w:spacing w:before="220"/>
        <w:ind w:firstLine="540"/>
        <w:jc w:val="both"/>
      </w:pPr>
      <w:r>
        <w:t>Комитет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в соответствующем разделе Регионального реестра и на официальном сайте Администрации.</w:t>
      </w:r>
    </w:p>
    <w:p w:rsidR="00103232" w:rsidRDefault="00103232">
      <w:pPr>
        <w:pStyle w:val="ConsPlusNormal"/>
        <w:jc w:val="both"/>
      </w:pPr>
      <w:r>
        <w:t xml:space="preserve">(п. 13 в ред. </w:t>
      </w:r>
      <w:hyperlink r:id="rId19" w:history="1">
        <w:r>
          <w:rPr>
            <w:color w:val="0000FF"/>
          </w:rPr>
          <w:t>постановления</w:t>
        </w:r>
      </w:hyperlink>
      <w:r>
        <w:t xml:space="preserve"> администрации г. Ставрополя от 12.03.2021 N 427)</w:t>
      </w:r>
    </w:p>
    <w:p w:rsidR="00103232" w:rsidRDefault="00103232">
      <w:pPr>
        <w:pStyle w:val="ConsPlusNormal"/>
      </w:pPr>
    </w:p>
    <w:p w:rsidR="00103232" w:rsidRDefault="00103232">
      <w:pPr>
        <w:pStyle w:val="ConsPlusTitle"/>
        <w:jc w:val="center"/>
        <w:outlineLvl w:val="2"/>
      </w:pPr>
      <w:r>
        <w:t>Исчерпывающий перечень документов, необходимых</w:t>
      </w:r>
    </w:p>
    <w:p w:rsidR="00103232" w:rsidRDefault="00103232">
      <w:pPr>
        <w:pStyle w:val="ConsPlusTitle"/>
        <w:jc w:val="center"/>
      </w:pPr>
      <w:r>
        <w:t>в соответствии с нормативными правовыми актами</w:t>
      </w:r>
    </w:p>
    <w:p w:rsidR="00103232" w:rsidRDefault="00103232">
      <w:pPr>
        <w:pStyle w:val="ConsPlusTitle"/>
        <w:jc w:val="center"/>
      </w:pPr>
      <w:r>
        <w:t>Российской Федерации, Ставропольского края, муниципальными</w:t>
      </w:r>
    </w:p>
    <w:p w:rsidR="00103232" w:rsidRDefault="00103232">
      <w:pPr>
        <w:pStyle w:val="ConsPlusTitle"/>
        <w:jc w:val="center"/>
      </w:pPr>
      <w:r>
        <w:t>правовыми актами города Ставрополя для предоставления</w:t>
      </w:r>
    </w:p>
    <w:p w:rsidR="00103232" w:rsidRDefault="00103232">
      <w:pPr>
        <w:pStyle w:val="ConsPlusTitle"/>
        <w:jc w:val="center"/>
      </w:pPr>
      <w:r>
        <w:t>муниципальной услуги, подлежащих представлению заявителем,</w:t>
      </w:r>
    </w:p>
    <w:p w:rsidR="00103232" w:rsidRDefault="00103232">
      <w:pPr>
        <w:pStyle w:val="ConsPlusTitle"/>
        <w:jc w:val="center"/>
      </w:pPr>
      <w:r>
        <w:t>порядок их представления, в том числе в электронной форме</w:t>
      </w:r>
    </w:p>
    <w:p w:rsidR="00103232" w:rsidRDefault="00103232">
      <w:pPr>
        <w:pStyle w:val="ConsPlusNormal"/>
      </w:pPr>
    </w:p>
    <w:p w:rsidR="00103232" w:rsidRDefault="00103232">
      <w:pPr>
        <w:pStyle w:val="ConsPlusNormal"/>
        <w:ind w:firstLine="540"/>
        <w:jc w:val="both"/>
      </w:pPr>
      <w:bookmarkStart w:id="6" w:name="P124"/>
      <w:bookmarkEnd w:id="6"/>
      <w:r>
        <w:t xml:space="preserve">14. В целях получения муниципальной услуги об отнесении земель или земельных участков в составе таких земель к определенной категории земель заявителем в Комитет, Центр подается </w:t>
      </w:r>
      <w:hyperlink w:anchor="P653" w:history="1">
        <w:r>
          <w:rPr>
            <w:color w:val="0000FF"/>
          </w:rPr>
          <w:t>ходатайство</w:t>
        </w:r>
      </w:hyperlink>
      <w:r>
        <w:t xml:space="preserve"> об отнесении земель или земельных участков в составе таких земель к определенной категории земель, заполненное по форме, приведенной в приложении 3 к Административному регламенту, с приложением следующих документов:</w:t>
      </w:r>
    </w:p>
    <w:p w:rsidR="00103232" w:rsidRDefault="00103232">
      <w:pPr>
        <w:pStyle w:val="ConsPlusNormal"/>
        <w:spacing w:before="220"/>
        <w:ind w:firstLine="540"/>
        <w:jc w:val="both"/>
      </w:pPr>
      <w: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03232" w:rsidRDefault="00103232">
      <w:pPr>
        <w:pStyle w:val="ConsPlusNormal"/>
        <w:spacing w:before="220"/>
        <w:ind w:firstLine="540"/>
        <w:jc w:val="both"/>
      </w:pPr>
      <w: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03232" w:rsidRDefault="00103232">
      <w:pPr>
        <w:pStyle w:val="ConsPlusNormal"/>
        <w:spacing w:before="220"/>
        <w:ind w:firstLine="540"/>
        <w:jc w:val="both"/>
      </w:pPr>
      <w:r>
        <w:t>3)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03232" w:rsidRDefault="00103232">
      <w:pPr>
        <w:pStyle w:val="ConsPlusNormal"/>
        <w:spacing w:before="220"/>
        <w:ind w:firstLine="540"/>
        <w:jc w:val="both"/>
      </w:pPr>
      <w:r>
        <w:t xml:space="preserve">В целях получения муниципальной услуги о переводе земель или земельных участков в составе таких земель из одной категории в другую категорию заявителем в Комитет, Центр подается </w:t>
      </w:r>
      <w:hyperlink w:anchor="P846" w:history="1">
        <w:r>
          <w:rPr>
            <w:color w:val="0000FF"/>
          </w:rPr>
          <w:t>ходатайство</w:t>
        </w:r>
      </w:hyperlink>
      <w:r>
        <w:t xml:space="preserve"> о переводе земель или земельных участков в составе таких земель из одной категории в другую категорию, заполненное по форме, приведенной в приложении 4 к Административному регламенту, с приложением следующих документов:</w:t>
      </w:r>
    </w:p>
    <w:p w:rsidR="00103232" w:rsidRDefault="00103232">
      <w:pPr>
        <w:pStyle w:val="ConsPlusNormal"/>
        <w:spacing w:before="220"/>
        <w:ind w:firstLine="540"/>
        <w:jc w:val="both"/>
      </w:pPr>
      <w: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03232" w:rsidRDefault="00103232">
      <w:pPr>
        <w:pStyle w:val="ConsPlusNormal"/>
        <w:spacing w:before="220"/>
        <w:ind w:firstLine="540"/>
        <w:jc w:val="both"/>
      </w:pPr>
      <w: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03232" w:rsidRDefault="00103232">
      <w:pPr>
        <w:pStyle w:val="ConsPlusNormal"/>
        <w:spacing w:before="220"/>
        <w:ind w:firstLine="540"/>
        <w:jc w:val="both"/>
      </w:pPr>
      <w:r>
        <w:t>3) согласие правообладателя земельного участка на перевод земельного участка из состава земель одной категории в другую категорию,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03232" w:rsidRDefault="00103232">
      <w:pPr>
        <w:pStyle w:val="ConsPlusNormal"/>
        <w:spacing w:before="220"/>
        <w:ind w:firstLine="540"/>
        <w:jc w:val="both"/>
      </w:pPr>
      <w:r>
        <w:t xml:space="preserve">Ходатайство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 (далее - ходатайство о предоставлении муниципальной услуги) и документы, указанные в настоящем пункте Административного регламента, могут быть представлены заявителем или его представителем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w:t>
      </w:r>
      <w:r>
        <w:lastRenderedPageBreak/>
        <w:t>края.</w:t>
      </w:r>
    </w:p>
    <w:p w:rsidR="00103232" w:rsidRDefault="00103232">
      <w:pPr>
        <w:pStyle w:val="ConsPlusNormal"/>
        <w:spacing w:before="220"/>
        <w:ind w:firstLine="540"/>
        <w:jc w:val="both"/>
      </w:pPr>
      <w:r>
        <w:t>15. При обращении за получением муниципальной услуги в электронной форме ходатайство о предоставлении муниципальной услуги и документы, необходимые для предоставления муниципальной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(далее - электронная подпись).</w:t>
      </w:r>
    </w:p>
    <w:p w:rsidR="00103232" w:rsidRDefault="00103232">
      <w:pPr>
        <w:pStyle w:val="ConsPlusNormal"/>
        <w:jc w:val="both"/>
      </w:pPr>
      <w:r>
        <w:t xml:space="preserve">(в ред. </w:t>
      </w:r>
      <w:hyperlink r:id="rId20" w:history="1">
        <w:r>
          <w:rPr>
            <w:color w:val="0000FF"/>
          </w:rPr>
          <w:t>постановления</w:t>
        </w:r>
      </w:hyperlink>
      <w:r>
        <w:t xml:space="preserve"> администрации г. Ставрополя от 04.02.2022 N 234)</w:t>
      </w:r>
    </w:p>
    <w:p w:rsidR="00103232" w:rsidRDefault="00103232">
      <w:pPr>
        <w:pStyle w:val="ConsPlusNormal"/>
        <w:spacing w:before="220"/>
        <w:ind w:firstLine="540"/>
        <w:jc w:val="both"/>
      </w:pPr>
      <w:hyperlink r:id="rId21" w:history="1">
        <w:r>
          <w:rPr>
            <w:color w:val="0000FF"/>
          </w:rPr>
          <w:t>Правила</w:t>
        </w:r>
      </w:hyperlink>
      <w:r>
        <w:t xml:space="preserve">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03232" w:rsidRDefault="00103232">
      <w:pPr>
        <w:pStyle w:val="ConsPlusNormal"/>
        <w:spacing w:before="220"/>
        <w:ind w:firstLine="540"/>
        <w:jc w:val="both"/>
      </w:pPr>
      <w:r>
        <w:t>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103232" w:rsidRDefault="00103232">
      <w:pPr>
        <w:pStyle w:val="ConsPlusNormal"/>
        <w:spacing w:before="220"/>
        <w:ind w:firstLine="540"/>
        <w:jc w:val="both"/>
      </w:pPr>
      <w:r>
        <w:t xml:space="preserve">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2" w:history="1">
        <w:r>
          <w:rPr>
            <w:color w:val="0000FF"/>
          </w:rPr>
          <w:t>законом</w:t>
        </w:r>
      </w:hyperlink>
      <w:r>
        <w:t xml:space="preserve"> от 06 апреля 2011 г. N 63-ФЗ "Об электронной подписи" (далее - удостоверяющий центр).</w:t>
      </w:r>
    </w:p>
    <w:p w:rsidR="00103232" w:rsidRDefault="00103232">
      <w:pPr>
        <w:pStyle w:val="ConsPlusNormal"/>
        <w:spacing w:before="220"/>
        <w:ind w:firstLine="540"/>
        <w:jc w:val="both"/>
      </w:pPr>
      <w: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103232" w:rsidRDefault="00103232">
      <w:pPr>
        <w:pStyle w:val="ConsPlusNormal"/>
        <w:spacing w:before="220"/>
        <w:ind w:firstLine="540"/>
        <w:jc w:val="both"/>
      </w:pPr>
      <w:r>
        <w:t xml:space="preserve">Использование заявителем электронной подписи осуществляется с соблюдением обязанностей, предусмотренных </w:t>
      </w:r>
      <w:hyperlink r:id="rId23" w:history="1">
        <w:r>
          <w:rPr>
            <w:color w:val="0000FF"/>
          </w:rPr>
          <w:t>статьей 10</w:t>
        </w:r>
      </w:hyperlink>
      <w:r>
        <w:t xml:space="preserve"> Федерального закона от 06 апреля 2011 г. N 63-ФЗ "Об электронной подписи".</w:t>
      </w:r>
    </w:p>
    <w:p w:rsidR="00103232" w:rsidRDefault="00103232">
      <w:pPr>
        <w:pStyle w:val="ConsPlusNormal"/>
        <w:spacing w:before="220"/>
        <w:ind w:firstLine="540"/>
        <w:jc w:val="both"/>
      </w:pPr>
      <w:r>
        <w:t>Заявитель имеет право на получение муниципальной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Комитет заявление о предоставлении муниципальной услуги, подписанное уполномоченным специалистом Центра и скрепленное печатью Центра, а также документы, необходимые для предоставления муниципальной услуги, с приложением заверенной Центром копии комплексного запроса.</w:t>
      </w:r>
    </w:p>
    <w:p w:rsidR="00103232" w:rsidRDefault="00103232">
      <w:pPr>
        <w:pStyle w:val="ConsPlusNormal"/>
      </w:pPr>
    </w:p>
    <w:p w:rsidR="00103232" w:rsidRDefault="00103232">
      <w:pPr>
        <w:pStyle w:val="ConsPlusTitle"/>
        <w:jc w:val="center"/>
        <w:outlineLvl w:val="2"/>
      </w:pPr>
      <w:r>
        <w:t>Исчерпывающий перечень документов, необходимых</w:t>
      </w:r>
    </w:p>
    <w:p w:rsidR="00103232" w:rsidRDefault="00103232">
      <w:pPr>
        <w:pStyle w:val="ConsPlusTitle"/>
        <w:jc w:val="center"/>
      </w:pPr>
      <w:r>
        <w:t>в соответствии с нормативными правовыми актами</w:t>
      </w:r>
    </w:p>
    <w:p w:rsidR="00103232" w:rsidRDefault="00103232">
      <w:pPr>
        <w:pStyle w:val="ConsPlusTitle"/>
        <w:jc w:val="center"/>
      </w:pPr>
      <w:r>
        <w:t>Российской Федерации, Ставропольского края, муниципальными</w:t>
      </w:r>
    </w:p>
    <w:p w:rsidR="00103232" w:rsidRDefault="00103232">
      <w:pPr>
        <w:pStyle w:val="ConsPlusTitle"/>
        <w:jc w:val="center"/>
      </w:pPr>
      <w:r>
        <w:t>правовыми актами города Ставрополя для предоставления</w:t>
      </w:r>
    </w:p>
    <w:p w:rsidR="00103232" w:rsidRDefault="00103232">
      <w:pPr>
        <w:pStyle w:val="ConsPlusTitle"/>
        <w:jc w:val="center"/>
      </w:pPr>
      <w:r>
        <w:t>муниципальной услуги, которые находятся в распоряжении</w:t>
      </w:r>
    </w:p>
    <w:p w:rsidR="00103232" w:rsidRDefault="00103232">
      <w:pPr>
        <w:pStyle w:val="ConsPlusTitle"/>
        <w:jc w:val="center"/>
      </w:pPr>
      <w:r>
        <w:t>иных органов и организаций, участвующих в предоставлении</w:t>
      </w:r>
    </w:p>
    <w:p w:rsidR="00103232" w:rsidRDefault="00103232">
      <w:pPr>
        <w:pStyle w:val="ConsPlusTitle"/>
        <w:jc w:val="center"/>
      </w:pPr>
      <w:r>
        <w:t>муниципальной услуги, и которые заявитель вправе представить</w:t>
      </w:r>
    </w:p>
    <w:p w:rsidR="00103232" w:rsidRDefault="00103232">
      <w:pPr>
        <w:pStyle w:val="ConsPlusTitle"/>
        <w:jc w:val="center"/>
      </w:pPr>
      <w:r>
        <w:t>по собственной инициативе</w:t>
      </w:r>
    </w:p>
    <w:p w:rsidR="00103232" w:rsidRDefault="00103232">
      <w:pPr>
        <w:pStyle w:val="ConsPlusNormal"/>
      </w:pPr>
    </w:p>
    <w:p w:rsidR="00103232" w:rsidRDefault="00103232">
      <w:pPr>
        <w:pStyle w:val="ConsPlusNormal"/>
        <w:ind w:firstLine="540"/>
        <w:jc w:val="both"/>
      </w:pPr>
      <w:bookmarkStart w:id="7" w:name="P151"/>
      <w:bookmarkEnd w:id="7"/>
      <w:r>
        <w:t>16. В целях предоставления муниципальной услуги в порядке межведомственного информационного взаимодействия запрашиваются следующие документы:</w:t>
      </w:r>
    </w:p>
    <w:p w:rsidR="00103232" w:rsidRDefault="001032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5078"/>
        <w:gridCol w:w="3345"/>
      </w:tblGrid>
      <w:tr w:rsidR="00103232">
        <w:tc>
          <w:tcPr>
            <w:tcW w:w="600" w:type="dxa"/>
          </w:tcPr>
          <w:p w:rsidR="00103232" w:rsidRDefault="00103232">
            <w:pPr>
              <w:pStyle w:val="ConsPlusNormal"/>
              <w:jc w:val="center"/>
            </w:pPr>
            <w:r>
              <w:lastRenderedPageBreak/>
              <w:t>N п/п</w:t>
            </w:r>
          </w:p>
        </w:tc>
        <w:tc>
          <w:tcPr>
            <w:tcW w:w="5078" w:type="dxa"/>
          </w:tcPr>
          <w:p w:rsidR="00103232" w:rsidRDefault="00103232">
            <w:pPr>
              <w:pStyle w:val="ConsPlusNormal"/>
              <w:jc w:val="center"/>
            </w:pPr>
            <w:r>
              <w:t>Наименование документа</w:t>
            </w:r>
          </w:p>
        </w:tc>
        <w:tc>
          <w:tcPr>
            <w:tcW w:w="3345" w:type="dxa"/>
          </w:tcPr>
          <w:p w:rsidR="00103232" w:rsidRDefault="00103232">
            <w:pPr>
              <w:pStyle w:val="ConsPlusNormal"/>
              <w:jc w:val="center"/>
            </w:pPr>
            <w:r>
              <w:t>Наименование органа, с которым осуществляется межведомственное информационное взаимодействие</w:t>
            </w:r>
          </w:p>
        </w:tc>
      </w:tr>
      <w:tr w:rsidR="00103232">
        <w:tc>
          <w:tcPr>
            <w:tcW w:w="600" w:type="dxa"/>
          </w:tcPr>
          <w:p w:rsidR="00103232" w:rsidRDefault="00103232">
            <w:pPr>
              <w:pStyle w:val="ConsPlusNormal"/>
              <w:jc w:val="center"/>
            </w:pPr>
            <w:r>
              <w:t>1.</w:t>
            </w:r>
          </w:p>
        </w:tc>
        <w:tc>
          <w:tcPr>
            <w:tcW w:w="5078" w:type="dxa"/>
          </w:tcPr>
          <w:p w:rsidR="00103232" w:rsidRDefault="00103232">
            <w:pPr>
              <w:pStyle w:val="ConsPlusNormal"/>
            </w:pPr>
            <w:r>
              <w:t>Выписка из Единого государственного реестра индивидуальных предпринимателей (для заявителей - индивидуальных предпринимателей)</w:t>
            </w:r>
          </w:p>
        </w:tc>
        <w:tc>
          <w:tcPr>
            <w:tcW w:w="3345" w:type="dxa"/>
          </w:tcPr>
          <w:p w:rsidR="00103232" w:rsidRDefault="00103232">
            <w:pPr>
              <w:pStyle w:val="ConsPlusNormal"/>
              <w:jc w:val="center"/>
            </w:pPr>
            <w:r>
              <w:t>ФНС России</w:t>
            </w:r>
          </w:p>
        </w:tc>
      </w:tr>
      <w:tr w:rsidR="00103232">
        <w:tc>
          <w:tcPr>
            <w:tcW w:w="600" w:type="dxa"/>
          </w:tcPr>
          <w:p w:rsidR="00103232" w:rsidRDefault="00103232">
            <w:pPr>
              <w:pStyle w:val="ConsPlusNormal"/>
              <w:jc w:val="center"/>
            </w:pPr>
            <w:r>
              <w:t>2.</w:t>
            </w:r>
          </w:p>
        </w:tc>
        <w:tc>
          <w:tcPr>
            <w:tcW w:w="5078" w:type="dxa"/>
          </w:tcPr>
          <w:p w:rsidR="00103232" w:rsidRDefault="00103232">
            <w:pPr>
              <w:pStyle w:val="ConsPlusNormal"/>
            </w:pPr>
            <w:r>
              <w:t>Выписка из Единого государственного реестра юридических лиц (для заявителей - юридических лиц)</w:t>
            </w:r>
          </w:p>
        </w:tc>
        <w:tc>
          <w:tcPr>
            <w:tcW w:w="3345" w:type="dxa"/>
          </w:tcPr>
          <w:p w:rsidR="00103232" w:rsidRDefault="00103232">
            <w:pPr>
              <w:pStyle w:val="ConsPlusNormal"/>
              <w:jc w:val="center"/>
            </w:pPr>
            <w:r>
              <w:t>ФНС России</w:t>
            </w:r>
          </w:p>
        </w:tc>
      </w:tr>
      <w:tr w:rsidR="00103232">
        <w:tc>
          <w:tcPr>
            <w:tcW w:w="600" w:type="dxa"/>
          </w:tcPr>
          <w:p w:rsidR="00103232" w:rsidRDefault="00103232">
            <w:pPr>
              <w:pStyle w:val="ConsPlusNormal"/>
              <w:jc w:val="center"/>
            </w:pPr>
            <w:r>
              <w:t>3.</w:t>
            </w:r>
          </w:p>
        </w:tc>
        <w:tc>
          <w:tcPr>
            <w:tcW w:w="5078" w:type="dxa"/>
          </w:tcPr>
          <w:p w:rsidR="00103232" w:rsidRDefault="00103232">
            <w:pPr>
              <w:pStyle w:val="ConsPlusNormal"/>
            </w:pPr>
            <w: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или который предполагается отнести к определенной категории земель</w:t>
            </w:r>
          </w:p>
        </w:tc>
        <w:tc>
          <w:tcPr>
            <w:tcW w:w="3345" w:type="dxa"/>
          </w:tcPr>
          <w:p w:rsidR="00103232" w:rsidRDefault="00103232">
            <w:pPr>
              <w:pStyle w:val="ConsPlusNormal"/>
              <w:jc w:val="center"/>
            </w:pPr>
            <w:r>
              <w:t>Филиал ФГБУ "ФКП Росреестра" по СК</w:t>
            </w:r>
          </w:p>
        </w:tc>
      </w:tr>
      <w:tr w:rsidR="00103232">
        <w:tc>
          <w:tcPr>
            <w:tcW w:w="600" w:type="dxa"/>
          </w:tcPr>
          <w:p w:rsidR="00103232" w:rsidRDefault="00103232">
            <w:pPr>
              <w:pStyle w:val="ConsPlusNormal"/>
              <w:jc w:val="center"/>
            </w:pPr>
            <w:r>
              <w:t>4.</w:t>
            </w:r>
          </w:p>
        </w:tc>
        <w:tc>
          <w:tcPr>
            <w:tcW w:w="5078" w:type="dxa"/>
          </w:tcPr>
          <w:p w:rsidR="00103232" w:rsidRDefault="00103232">
            <w:pPr>
              <w:pStyle w:val="ConsPlusNormal"/>
            </w:pPr>
            <w:r>
              <w:t>Заключение государственной экологической экспертизы в случае, если ее проведение предусмотрено федеральными законами</w:t>
            </w:r>
          </w:p>
        </w:tc>
        <w:tc>
          <w:tcPr>
            <w:tcW w:w="3345" w:type="dxa"/>
          </w:tcPr>
          <w:p w:rsidR="00103232" w:rsidRDefault="00103232">
            <w:pPr>
              <w:pStyle w:val="ConsPlusNormal"/>
              <w:jc w:val="center"/>
            </w:pPr>
            <w:r>
              <w:t>Северо-Кавказское межрегиональное управление Федеральной службы по надзору в сфере природопользования</w:t>
            </w:r>
          </w:p>
        </w:tc>
      </w:tr>
    </w:tbl>
    <w:p w:rsidR="00103232" w:rsidRDefault="00103232">
      <w:pPr>
        <w:pStyle w:val="ConsPlusNormal"/>
      </w:pPr>
    </w:p>
    <w:p w:rsidR="00103232" w:rsidRDefault="00103232">
      <w:pPr>
        <w:pStyle w:val="ConsPlusNormal"/>
        <w:ind w:firstLine="540"/>
        <w:jc w:val="both"/>
      </w:pPr>
      <w:r>
        <w:t>Указанные документы заявитель вправе представить лично.</w:t>
      </w:r>
    </w:p>
    <w:p w:rsidR="00103232" w:rsidRDefault="00103232">
      <w:pPr>
        <w:pStyle w:val="ConsPlusNormal"/>
        <w:spacing w:before="220"/>
        <w:ind w:firstLine="540"/>
        <w:jc w:val="both"/>
      </w:pPr>
      <w:r>
        <w:t xml:space="preserve">17. В соответствии с </w:t>
      </w:r>
      <w:hyperlink r:id="rId24" w:history="1">
        <w:r>
          <w:rPr>
            <w:color w:val="0000FF"/>
          </w:rPr>
          <w:t>пунктами 1</w:t>
        </w:r>
      </w:hyperlink>
      <w:r>
        <w:t xml:space="preserve">, </w:t>
      </w:r>
      <w:hyperlink r:id="rId25" w:history="1">
        <w:r>
          <w:rPr>
            <w:color w:val="0000FF"/>
          </w:rPr>
          <w:t>2</w:t>
        </w:r>
      </w:hyperlink>
      <w:r>
        <w:t xml:space="preserve"> и </w:t>
      </w:r>
      <w:hyperlink r:id="rId26" w:history="1">
        <w:r>
          <w:rPr>
            <w:color w:val="0000FF"/>
          </w:rPr>
          <w:t>4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103232" w:rsidRDefault="0010323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103232" w:rsidRDefault="00103232">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103232" w:rsidRDefault="00103232">
      <w:pPr>
        <w:pStyle w:val="ConsPlusNormal"/>
        <w:spacing w:before="220"/>
        <w:ind w:firstLine="540"/>
        <w:jc w:val="both"/>
      </w:pPr>
      <w:bookmarkStart w:id="8" w:name="P173"/>
      <w:bookmarkEnd w:id="8"/>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3232" w:rsidRDefault="0010323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3232" w:rsidRDefault="00103232">
      <w:pPr>
        <w:pStyle w:val="ConsPlusNormal"/>
        <w:spacing w:before="220"/>
        <w:ind w:firstLine="540"/>
        <w:jc w:val="both"/>
      </w:pPr>
      <w:r>
        <w:t xml:space="preserve">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103232" w:rsidRDefault="0010323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3232" w:rsidRDefault="0010323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rsidR="00103232" w:rsidRDefault="00103232">
      <w:pPr>
        <w:pStyle w:val="ConsPlusNormal"/>
      </w:pPr>
    </w:p>
    <w:p w:rsidR="00103232" w:rsidRDefault="00103232">
      <w:pPr>
        <w:pStyle w:val="ConsPlusTitle"/>
        <w:jc w:val="center"/>
        <w:outlineLvl w:val="2"/>
      </w:pPr>
      <w:r>
        <w:t>Исчерпывающий перечень оснований для отказа в приеме</w:t>
      </w:r>
    </w:p>
    <w:p w:rsidR="00103232" w:rsidRDefault="00103232">
      <w:pPr>
        <w:pStyle w:val="ConsPlusTitle"/>
        <w:jc w:val="center"/>
      </w:pPr>
      <w:r>
        <w:t>ходатайства о предоставлении муниципальной услуги</w:t>
      </w:r>
    </w:p>
    <w:p w:rsidR="00103232" w:rsidRDefault="00103232">
      <w:pPr>
        <w:pStyle w:val="ConsPlusTitle"/>
        <w:jc w:val="center"/>
      </w:pPr>
      <w:r>
        <w:t>и документов, необходимых для предоставления муниципальной</w:t>
      </w:r>
    </w:p>
    <w:p w:rsidR="00103232" w:rsidRDefault="00103232">
      <w:pPr>
        <w:pStyle w:val="ConsPlusTitle"/>
        <w:jc w:val="center"/>
      </w:pPr>
      <w:r>
        <w:t>услуги, поступивших в электронной форме</w:t>
      </w:r>
    </w:p>
    <w:p w:rsidR="00103232" w:rsidRDefault="00103232">
      <w:pPr>
        <w:pStyle w:val="ConsPlusNormal"/>
      </w:pPr>
    </w:p>
    <w:p w:rsidR="00103232" w:rsidRDefault="00103232">
      <w:pPr>
        <w:pStyle w:val="ConsPlusNormal"/>
        <w:ind w:firstLine="540"/>
        <w:jc w:val="both"/>
      </w:pPr>
      <w:bookmarkStart w:id="9" w:name="P184"/>
      <w:bookmarkEnd w:id="9"/>
      <w:r>
        <w:t>18. Основанием для отказа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ходатайство о предоставлении муниципальной услуги и документы, необходимые для предоставления муниципальной услуги, недействительной.</w:t>
      </w:r>
    </w:p>
    <w:p w:rsidR="00103232" w:rsidRDefault="00103232">
      <w:pPr>
        <w:pStyle w:val="ConsPlusNormal"/>
      </w:pPr>
    </w:p>
    <w:p w:rsidR="00103232" w:rsidRDefault="00103232">
      <w:pPr>
        <w:pStyle w:val="ConsPlusTitle"/>
        <w:jc w:val="center"/>
        <w:outlineLvl w:val="2"/>
      </w:pPr>
      <w:r>
        <w:t>Исчерпывающий перечень оснований для приостановления, отказа</w:t>
      </w:r>
    </w:p>
    <w:p w:rsidR="00103232" w:rsidRDefault="00103232">
      <w:pPr>
        <w:pStyle w:val="ConsPlusTitle"/>
        <w:jc w:val="center"/>
      </w:pPr>
      <w:r>
        <w:t>в предоставлении муниципальной услуги и возврата ходатайства</w:t>
      </w:r>
    </w:p>
    <w:p w:rsidR="00103232" w:rsidRDefault="00103232">
      <w:pPr>
        <w:pStyle w:val="ConsPlusTitle"/>
        <w:jc w:val="center"/>
      </w:pPr>
      <w:r>
        <w:t>о предоставлении муниципальной услуги</w:t>
      </w:r>
    </w:p>
    <w:p w:rsidR="00103232" w:rsidRDefault="00103232">
      <w:pPr>
        <w:pStyle w:val="ConsPlusNormal"/>
      </w:pPr>
    </w:p>
    <w:p w:rsidR="00103232" w:rsidRDefault="00103232">
      <w:pPr>
        <w:pStyle w:val="ConsPlusNormal"/>
        <w:ind w:firstLine="540"/>
        <w:jc w:val="both"/>
      </w:pPr>
      <w:r>
        <w:t>19. Основания для приостановления предоставления муниципальной услуги отсутствуют.</w:t>
      </w:r>
    </w:p>
    <w:p w:rsidR="00103232" w:rsidRDefault="00103232">
      <w:pPr>
        <w:pStyle w:val="ConsPlusNormal"/>
        <w:spacing w:before="220"/>
        <w:ind w:firstLine="540"/>
        <w:jc w:val="both"/>
      </w:pPr>
      <w:bookmarkStart w:id="10" w:name="P191"/>
      <w:bookmarkEnd w:id="10"/>
      <w:r>
        <w:t>20. Основаниями для возврата ходатайства о предоставлении муниципальной услуги и документов, необходимых для предоставления муниципальной услуги, являются:</w:t>
      </w:r>
    </w:p>
    <w:p w:rsidR="00103232" w:rsidRDefault="00103232">
      <w:pPr>
        <w:pStyle w:val="ConsPlusNormal"/>
        <w:spacing w:before="220"/>
        <w:ind w:firstLine="540"/>
        <w:jc w:val="both"/>
      </w:pPr>
      <w:r>
        <w:t>1) с ходатайством о предоставлении муниципальной услуги обратилось ненадлежащее лицо;</w:t>
      </w:r>
    </w:p>
    <w:p w:rsidR="00103232" w:rsidRDefault="00103232">
      <w:pPr>
        <w:pStyle w:val="ConsPlusNormal"/>
        <w:spacing w:before="220"/>
        <w:ind w:firstLine="540"/>
        <w:jc w:val="both"/>
      </w:pPr>
      <w:r>
        <w:t>2) 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103232" w:rsidRDefault="00103232">
      <w:pPr>
        <w:pStyle w:val="ConsPlusNormal"/>
        <w:spacing w:before="220"/>
        <w:ind w:firstLine="540"/>
        <w:jc w:val="both"/>
      </w:pPr>
      <w:bookmarkStart w:id="11" w:name="P194"/>
      <w:bookmarkEnd w:id="11"/>
      <w:r>
        <w:t>21. Основаниями для отказа в предоставлении муниципальной услуги являются:</w:t>
      </w:r>
    </w:p>
    <w:p w:rsidR="00103232" w:rsidRDefault="00103232">
      <w:pPr>
        <w:pStyle w:val="ConsPlusNormal"/>
        <w:spacing w:before="220"/>
        <w:ind w:firstLine="540"/>
        <w:jc w:val="both"/>
      </w:pPr>
      <w: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103232" w:rsidRDefault="00103232">
      <w:pPr>
        <w:pStyle w:val="ConsPlusNormal"/>
        <w:spacing w:before="220"/>
        <w:ind w:firstLine="540"/>
        <w:jc w:val="both"/>
      </w:pPr>
      <w: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03232" w:rsidRDefault="00103232">
      <w:pPr>
        <w:pStyle w:val="ConsPlusNormal"/>
        <w:spacing w:before="220"/>
        <w:ind w:firstLine="540"/>
        <w:jc w:val="both"/>
      </w:pPr>
      <w: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103232" w:rsidRDefault="00103232">
      <w:pPr>
        <w:pStyle w:val="ConsPlusNormal"/>
      </w:pPr>
    </w:p>
    <w:p w:rsidR="00103232" w:rsidRDefault="00103232">
      <w:pPr>
        <w:pStyle w:val="ConsPlusTitle"/>
        <w:jc w:val="center"/>
        <w:outlineLvl w:val="2"/>
      </w:pPr>
      <w:r>
        <w:t>Исчерпывающий перечень оснований для отказа в исправлении</w:t>
      </w:r>
    </w:p>
    <w:p w:rsidR="00103232" w:rsidRDefault="00103232">
      <w:pPr>
        <w:pStyle w:val="ConsPlusTitle"/>
        <w:jc w:val="center"/>
      </w:pPr>
      <w:r>
        <w:t>допущенных опечаток и (или) ошибок в выданных в результате</w:t>
      </w:r>
    </w:p>
    <w:p w:rsidR="00103232" w:rsidRDefault="00103232">
      <w:pPr>
        <w:pStyle w:val="ConsPlusTitle"/>
        <w:jc w:val="center"/>
      </w:pPr>
      <w:r>
        <w:t>предоставления муниципальной услуги документах</w:t>
      </w:r>
    </w:p>
    <w:p w:rsidR="00103232" w:rsidRDefault="00103232">
      <w:pPr>
        <w:pStyle w:val="ConsPlusNormal"/>
      </w:pPr>
    </w:p>
    <w:p w:rsidR="00103232" w:rsidRDefault="00103232">
      <w:pPr>
        <w:pStyle w:val="ConsPlusNormal"/>
        <w:ind w:firstLine="540"/>
        <w:jc w:val="both"/>
      </w:pPr>
      <w:r>
        <w:t>22.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 документах.</w:t>
      </w:r>
    </w:p>
    <w:p w:rsidR="00103232" w:rsidRDefault="00103232">
      <w:pPr>
        <w:pStyle w:val="ConsPlusNormal"/>
      </w:pPr>
    </w:p>
    <w:p w:rsidR="00103232" w:rsidRDefault="00103232">
      <w:pPr>
        <w:pStyle w:val="ConsPlusTitle"/>
        <w:jc w:val="center"/>
        <w:outlineLvl w:val="2"/>
      </w:pPr>
      <w:r>
        <w:t>Перечень услуг, необходимых и обязательных</w:t>
      </w:r>
    </w:p>
    <w:p w:rsidR="00103232" w:rsidRDefault="00103232">
      <w:pPr>
        <w:pStyle w:val="ConsPlusTitle"/>
        <w:jc w:val="center"/>
      </w:pPr>
      <w:r>
        <w:t>для предоставления муниципальной услуги, в том числе</w:t>
      </w:r>
    </w:p>
    <w:p w:rsidR="00103232" w:rsidRDefault="00103232">
      <w:pPr>
        <w:pStyle w:val="ConsPlusTitle"/>
        <w:jc w:val="center"/>
      </w:pPr>
      <w:r>
        <w:t>сведения о документе (документах), выдаваемом (выдаваемых)</w:t>
      </w:r>
    </w:p>
    <w:p w:rsidR="00103232" w:rsidRDefault="00103232">
      <w:pPr>
        <w:pStyle w:val="ConsPlusTitle"/>
        <w:jc w:val="center"/>
      </w:pPr>
      <w:r>
        <w:t>иными организациями, участвующими в предоставлении</w:t>
      </w:r>
    </w:p>
    <w:p w:rsidR="00103232" w:rsidRDefault="00103232">
      <w:pPr>
        <w:pStyle w:val="ConsPlusTitle"/>
        <w:jc w:val="center"/>
      </w:pPr>
      <w:r>
        <w:t>муниципальной услуги</w:t>
      </w:r>
    </w:p>
    <w:p w:rsidR="00103232" w:rsidRDefault="00103232">
      <w:pPr>
        <w:pStyle w:val="ConsPlusNormal"/>
      </w:pPr>
    </w:p>
    <w:p w:rsidR="00103232" w:rsidRDefault="00103232">
      <w:pPr>
        <w:pStyle w:val="ConsPlusNormal"/>
        <w:ind w:firstLine="540"/>
        <w:jc w:val="both"/>
      </w:pPr>
      <w:bookmarkStart w:id="12" w:name="P211"/>
      <w:bookmarkEnd w:id="12"/>
      <w:r>
        <w:t>23. Получение заявителем услуг, необходимых и обязательных для предоставления муниципальной услуги, не предусмотрено.</w:t>
      </w:r>
    </w:p>
    <w:p w:rsidR="00103232" w:rsidRDefault="00103232">
      <w:pPr>
        <w:pStyle w:val="ConsPlusNormal"/>
        <w:spacing w:before="220"/>
        <w:ind w:firstLine="540"/>
        <w:jc w:val="both"/>
      </w:pPr>
      <w:r>
        <w:t>24. 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103232" w:rsidRDefault="00103232">
      <w:pPr>
        <w:pStyle w:val="ConsPlusNormal"/>
        <w:spacing w:before="220"/>
        <w:ind w:firstLine="540"/>
        <w:jc w:val="both"/>
      </w:pPr>
      <w:r>
        <w:t>25.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rsidR="00103232" w:rsidRDefault="00103232">
      <w:pPr>
        <w:pStyle w:val="ConsPlusNormal"/>
      </w:pPr>
    </w:p>
    <w:p w:rsidR="00103232" w:rsidRDefault="00103232">
      <w:pPr>
        <w:pStyle w:val="ConsPlusTitle"/>
        <w:jc w:val="center"/>
        <w:outlineLvl w:val="2"/>
      </w:pPr>
      <w:r>
        <w:t>Максимальный срок ожидания в очереди при подаче ходатайства</w:t>
      </w:r>
    </w:p>
    <w:p w:rsidR="00103232" w:rsidRDefault="00103232">
      <w:pPr>
        <w:pStyle w:val="ConsPlusTitle"/>
        <w:jc w:val="center"/>
      </w:pPr>
      <w:r>
        <w:t>о предоставлении муниципальной услуги и при получении</w:t>
      </w:r>
    </w:p>
    <w:p w:rsidR="00103232" w:rsidRDefault="00103232">
      <w:pPr>
        <w:pStyle w:val="ConsPlusTitle"/>
        <w:jc w:val="center"/>
      </w:pPr>
      <w:r>
        <w:t>результата предоставления муниципальной услуги</w:t>
      </w:r>
    </w:p>
    <w:p w:rsidR="00103232" w:rsidRDefault="00103232">
      <w:pPr>
        <w:pStyle w:val="ConsPlusNormal"/>
      </w:pPr>
    </w:p>
    <w:p w:rsidR="00103232" w:rsidRDefault="00103232">
      <w:pPr>
        <w:pStyle w:val="ConsPlusNormal"/>
        <w:ind w:firstLine="540"/>
        <w:jc w:val="both"/>
      </w:pPr>
      <w:r>
        <w:t>26. Максимальное время ожидания в очереди при подаче ходатайства о предоставлении муниципальной услуги и при получении результата предоставления муниципальной услуги в Комитете и Центре не должен превышать 15 минут.</w:t>
      </w:r>
    </w:p>
    <w:p w:rsidR="00103232" w:rsidRDefault="00103232">
      <w:pPr>
        <w:pStyle w:val="ConsPlusNormal"/>
      </w:pPr>
    </w:p>
    <w:p w:rsidR="00103232" w:rsidRDefault="00103232">
      <w:pPr>
        <w:pStyle w:val="ConsPlusTitle"/>
        <w:jc w:val="center"/>
        <w:outlineLvl w:val="2"/>
      </w:pPr>
      <w:r>
        <w:t>Срок и порядок регистрации ходатайства о предоставлении</w:t>
      </w:r>
    </w:p>
    <w:p w:rsidR="00103232" w:rsidRDefault="00103232">
      <w:pPr>
        <w:pStyle w:val="ConsPlusTitle"/>
        <w:jc w:val="center"/>
      </w:pPr>
      <w:r>
        <w:t>муниципальной услуги, в том числе в электронной форме</w:t>
      </w:r>
    </w:p>
    <w:p w:rsidR="00103232" w:rsidRDefault="00103232">
      <w:pPr>
        <w:pStyle w:val="ConsPlusNormal"/>
      </w:pPr>
    </w:p>
    <w:p w:rsidR="00103232" w:rsidRDefault="00103232">
      <w:pPr>
        <w:pStyle w:val="ConsPlusNormal"/>
        <w:ind w:firstLine="540"/>
        <w:jc w:val="both"/>
      </w:pPr>
      <w:bookmarkStart w:id="13" w:name="P224"/>
      <w:bookmarkEnd w:id="13"/>
      <w:r>
        <w:t xml:space="preserve">27. Ходатайство о предоставлении муниципальной услуги с приложением документов, указанных в </w:t>
      </w:r>
      <w:hyperlink w:anchor="P124" w:history="1">
        <w:r>
          <w:rPr>
            <w:color w:val="0000FF"/>
          </w:rPr>
          <w:t>пункте 14</w:t>
        </w:r>
      </w:hyperlink>
      <w: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в систему электронного документооборота "Дело" в Комитете, автоматизированную информационную систему "МФЦ" в Центре.</w:t>
      </w:r>
    </w:p>
    <w:p w:rsidR="00103232" w:rsidRDefault="00103232">
      <w:pPr>
        <w:pStyle w:val="ConsPlusNormal"/>
        <w:spacing w:before="220"/>
        <w:ind w:firstLine="540"/>
        <w:jc w:val="both"/>
      </w:pPr>
      <w:r>
        <w:t>Срок регистрации ходатайства о предоставлении муниципальной услуги в Комитете, Центре не должен превышать 15 минут, за исключением времени обеденного перерыва, праздничных и нерабочих дней.</w:t>
      </w:r>
    </w:p>
    <w:p w:rsidR="00103232" w:rsidRDefault="00103232">
      <w:pPr>
        <w:pStyle w:val="ConsPlusNormal"/>
        <w:spacing w:before="220"/>
        <w:ind w:firstLine="540"/>
        <w:jc w:val="both"/>
      </w:pPr>
      <w:r>
        <w:t xml:space="preserve">28. Ходатайство о предоставлении муниципальной услуги с приложением документов, необходимых для предоставления муниципальной услуги, указанных в </w:t>
      </w:r>
      <w:hyperlink w:anchor="P124" w:history="1">
        <w:r>
          <w:rPr>
            <w:color w:val="0000FF"/>
          </w:rPr>
          <w:t>пункте 14</w:t>
        </w:r>
      </w:hyperlink>
      <w:r>
        <w:t xml:space="preserve">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ходатайство поступило в нерабочее время, выходные или праздничные дни, его регистрация производится в первый рабочий день, следующий за днем поступления ходатайства о предоставлении муниципальной услуги.</w:t>
      </w:r>
    </w:p>
    <w:p w:rsidR="00103232" w:rsidRDefault="00103232">
      <w:pPr>
        <w:pStyle w:val="ConsPlusNormal"/>
      </w:pPr>
    </w:p>
    <w:p w:rsidR="00103232" w:rsidRDefault="00103232">
      <w:pPr>
        <w:pStyle w:val="ConsPlusTitle"/>
        <w:jc w:val="center"/>
        <w:outlineLvl w:val="2"/>
      </w:pPr>
      <w:r>
        <w:t>Требования к помещениям, в которых предоставляется</w:t>
      </w:r>
    </w:p>
    <w:p w:rsidR="00103232" w:rsidRDefault="00103232">
      <w:pPr>
        <w:pStyle w:val="ConsPlusTitle"/>
        <w:jc w:val="center"/>
      </w:pPr>
      <w:r>
        <w:t>муниципальная услуга, к местам ожидания и приема заявителей,</w:t>
      </w:r>
    </w:p>
    <w:p w:rsidR="00103232" w:rsidRDefault="00103232">
      <w:pPr>
        <w:pStyle w:val="ConsPlusTitle"/>
        <w:jc w:val="center"/>
      </w:pPr>
      <w:r>
        <w:t>размещению и оформлению визуальной, текстовой</w:t>
      </w:r>
    </w:p>
    <w:p w:rsidR="00103232" w:rsidRDefault="00103232">
      <w:pPr>
        <w:pStyle w:val="ConsPlusTitle"/>
        <w:jc w:val="center"/>
      </w:pPr>
      <w:r>
        <w:t>и мультимедийной информации о порядке предоставления</w:t>
      </w:r>
    </w:p>
    <w:p w:rsidR="00103232" w:rsidRDefault="00103232">
      <w:pPr>
        <w:pStyle w:val="ConsPlusTitle"/>
        <w:jc w:val="center"/>
      </w:pPr>
      <w:r>
        <w:lastRenderedPageBreak/>
        <w:t>муниципальной услуги</w:t>
      </w:r>
    </w:p>
    <w:p w:rsidR="00103232" w:rsidRDefault="00103232">
      <w:pPr>
        <w:pStyle w:val="ConsPlusNormal"/>
      </w:pPr>
    </w:p>
    <w:p w:rsidR="00103232" w:rsidRDefault="00103232">
      <w:pPr>
        <w:pStyle w:val="ConsPlusNormal"/>
        <w:ind w:firstLine="540"/>
        <w:jc w:val="both"/>
      </w:pPr>
      <w:r>
        <w:t>29. Требования к помещениям Комитета, в которых предоставляется муниципальная услуга, к местам ожидания и приема заявителей.</w:t>
      </w:r>
    </w:p>
    <w:p w:rsidR="00103232" w:rsidRDefault="00103232">
      <w:pPr>
        <w:pStyle w:val="ConsPlusNormal"/>
        <w:spacing w:before="220"/>
        <w:ind w:firstLine="540"/>
        <w:jc w:val="both"/>
      </w:pPr>
      <w:r>
        <w:t>Здание (помещение), в котором расположен Комитет, должно быть оборудовано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103232" w:rsidRDefault="00103232">
      <w:pPr>
        <w:pStyle w:val="ConsPlusNormal"/>
        <w:spacing w:before="220"/>
        <w:ind w:firstLine="540"/>
        <w:jc w:val="both"/>
      </w:pPr>
      <w:r>
        <w:t>Вход в здание Комитета оборудуется информационной табличкой (вывеской), содержащей следующую информацию о Комитете:</w:t>
      </w:r>
    </w:p>
    <w:p w:rsidR="00103232" w:rsidRDefault="00103232">
      <w:pPr>
        <w:pStyle w:val="ConsPlusNormal"/>
        <w:spacing w:before="220"/>
        <w:ind w:firstLine="540"/>
        <w:jc w:val="both"/>
      </w:pPr>
      <w:r>
        <w:t>наименование;</w:t>
      </w:r>
    </w:p>
    <w:p w:rsidR="00103232" w:rsidRDefault="00103232">
      <w:pPr>
        <w:pStyle w:val="ConsPlusNormal"/>
        <w:spacing w:before="220"/>
        <w:ind w:firstLine="540"/>
        <w:jc w:val="both"/>
      </w:pPr>
      <w:r>
        <w:t>место нахождения;</w:t>
      </w:r>
    </w:p>
    <w:p w:rsidR="00103232" w:rsidRDefault="00103232">
      <w:pPr>
        <w:pStyle w:val="ConsPlusNormal"/>
        <w:spacing w:before="220"/>
        <w:ind w:firstLine="540"/>
        <w:jc w:val="both"/>
      </w:pPr>
      <w:r>
        <w:t>график работы.</w:t>
      </w:r>
    </w:p>
    <w:p w:rsidR="00103232" w:rsidRDefault="00103232">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для специалистов Комитета.</w:t>
      </w:r>
    </w:p>
    <w:p w:rsidR="00103232" w:rsidRDefault="00103232">
      <w:pPr>
        <w:pStyle w:val="ConsPlusNormal"/>
        <w:spacing w:before="220"/>
        <w:ind w:firstLine="540"/>
        <w:jc w:val="both"/>
      </w:pPr>
      <w: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103232" w:rsidRDefault="00103232">
      <w:pPr>
        <w:pStyle w:val="ConsPlusNormal"/>
        <w:spacing w:before="220"/>
        <w:ind w:firstLine="540"/>
        <w:jc w:val="both"/>
      </w:pPr>
      <w: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103232" w:rsidRDefault="00103232">
      <w:pPr>
        <w:pStyle w:val="ConsPlusNormal"/>
        <w:spacing w:before="220"/>
        <w:ind w:firstLine="540"/>
        <w:jc w:val="both"/>
      </w:pPr>
      <w:r>
        <w:t>номера кабинета;</w:t>
      </w:r>
    </w:p>
    <w:p w:rsidR="00103232" w:rsidRDefault="00103232">
      <w:pPr>
        <w:pStyle w:val="ConsPlusNormal"/>
        <w:spacing w:before="220"/>
        <w:ind w:firstLine="540"/>
        <w:jc w:val="both"/>
      </w:pPr>
      <w:r>
        <w:t>фамилии, имени, отчества и должности специалиста, осуществляющего прием и выдачу документов;</w:t>
      </w:r>
    </w:p>
    <w:p w:rsidR="00103232" w:rsidRDefault="00103232">
      <w:pPr>
        <w:pStyle w:val="ConsPlusNormal"/>
        <w:spacing w:before="220"/>
        <w:ind w:firstLine="540"/>
        <w:jc w:val="both"/>
      </w:pPr>
      <w:r>
        <w:t>времени перерыва, технического перерыва.</w:t>
      </w:r>
    </w:p>
    <w:p w:rsidR="00103232" w:rsidRDefault="00103232">
      <w:pPr>
        <w:pStyle w:val="ConsPlusNormal"/>
        <w:spacing w:before="220"/>
        <w:ind w:firstLine="540"/>
        <w:jc w:val="both"/>
      </w:pPr>
      <w: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103232" w:rsidRDefault="00103232">
      <w:pPr>
        <w:pStyle w:val="ConsPlusNormal"/>
        <w:spacing w:before="220"/>
        <w:ind w:firstLine="540"/>
        <w:jc w:val="both"/>
      </w:pPr>
      <w:r>
        <w:t>30. Требования к размещению и оформлению визуальной, текстовой информации в Комитете.</w:t>
      </w:r>
    </w:p>
    <w:p w:rsidR="00103232" w:rsidRDefault="00103232">
      <w:pPr>
        <w:pStyle w:val="ConsPlusNormal"/>
        <w:spacing w:before="220"/>
        <w:ind w:firstLine="540"/>
        <w:jc w:val="both"/>
      </w:pPr>
      <w:r>
        <w:t>На информационных стендах в местах ожидания и официальном сайте Администрации в информационно-телекоммуникационной сети "Интернет" размещается следующая информация:</w:t>
      </w:r>
    </w:p>
    <w:p w:rsidR="00103232" w:rsidRDefault="00103232">
      <w:pPr>
        <w:pStyle w:val="ConsPlusNormal"/>
        <w:spacing w:before="220"/>
        <w:ind w:firstLine="540"/>
        <w:jc w:val="both"/>
      </w:pPr>
      <w: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103232" w:rsidRDefault="00103232">
      <w:pPr>
        <w:pStyle w:val="ConsPlusNormal"/>
        <w:spacing w:before="220"/>
        <w:ind w:firstLine="540"/>
        <w:jc w:val="both"/>
      </w:pPr>
      <w:r>
        <w:t>информация о размещении работников Комитета;</w:t>
      </w:r>
    </w:p>
    <w:p w:rsidR="00103232" w:rsidRDefault="00103232">
      <w:pPr>
        <w:pStyle w:val="ConsPlusNormal"/>
        <w:spacing w:before="220"/>
        <w:ind w:firstLine="540"/>
        <w:jc w:val="both"/>
      </w:pPr>
      <w:r>
        <w:t>перечень муниципальных услуг, предоставляемых Комитетом;</w:t>
      </w:r>
    </w:p>
    <w:p w:rsidR="00103232" w:rsidRDefault="00103232">
      <w:pPr>
        <w:pStyle w:val="ConsPlusNormal"/>
        <w:spacing w:before="220"/>
        <w:ind w:firstLine="540"/>
        <w:jc w:val="both"/>
      </w:pPr>
      <w:r>
        <w:t>перечень документов, необходимых для предоставления муниципальной услуги, и требования, предъявляемые к документам;</w:t>
      </w:r>
    </w:p>
    <w:p w:rsidR="00103232" w:rsidRDefault="00103232">
      <w:pPr>
        <w:pStyle w:val="ConsPlusNormal"/>
        <w:spacing w:before="220"/>
        <w:ind w:firstLine="540"/>
        <w:jc w:val="both"/>
      </w:pPr>
      <w:r>
        <w:t>сроки предоставления муниципальной услуги.</w:t>
      </w:r>
    </w:p>
    <w:p w:rsidR="00103232" w:rsidRDefault="00103232">
      <w:pPr>
        <w:pStyle w:val="ConsPlusNormal"/>
        <w:spacing w:before="220"/>
        <w:ind w:firstLine="540"/>
        <w:jc w:val="both"/>
      </w:pPr>
      <w:r>
        <w:lastRenderedPageBreak/>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w:t>
      </w:r>
    </w:p>
    <w:p w:rsidR="00103232" w:rsidRDefault="00103232">
      <w:pPr>
        <w:pStyle w:val="ConsPlusNormal"/>
        <w:spacing w:before="220"/>
        <w:ind w:firstLine="540"/>
        <w:jc w:val="both"/>
      </w:pPr>
      <w:r>
        <w:t xml:space="preserve">31. Требования к помещениям Центра установлены </w:t>
      </w:r>
      <w:hyperlink r:id="rId27" w:history="1">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103232" w:rsidRDefault="00103232">
      <w:pPr>
        <w:pStyle w:val="ConsPlusNormal"/>
        <w:jc w:val="both"/>
      </w:pPr>
      <w:r>
        <w:t xml:space="preserve">(п. 31 в ред. </w:t>
      </w:r>
      <w:hyperlink r:id="rId28" w:history="1">
        <w:r>
          <w:rPr>
            <w:color w:val="0000FF"/>
          </w:rPr>
          <w:t>постановления</w:t>
        </w:r>
      </w:hyperlink>
      <w:r>
        <w:t xml:space="preserve"> администрации г. Ставрополя от 12.03.2021 N 427)</w:t>
      </w:r>
    </w:p>
    <w:p w:rsidR="00103232" w:rsidRDefault="00103232">
      <w:pPr>
        <w:pStyle w:val="ConsPlusNormal"/>
        <w:spacing w:before="220"/>
        <w:ind w:firstLine="540"/>
        <w:jc w:val="both"/>
      </w:pPr>
      <w:r>
        <w:t xml:space="preserve">32. Утратил силу. - </w:t>
      </w:r>
      <w:hyperlink r:id="rId29" w:history="1">
        <w:r>
          <w:rPr>
            <w:color w:val="0000FF"/>
          </w:rPr>
          <w:t>Постановление</w:t>
        </w:r>
      </w:hyperlink>
      <w:r>
        <w:t xml:space="preserve"> администрации г. Ставрополя от 12.03.2021 N 427.</w:t>
      </w:r>
    </w:p>
    <w:p w:rsidR="00103232" w:rsidRDefault="00103232">
      <w:pPr>
        <w:pStyle w:val="ConsPlusNormal"/>
      </w:pPr>
    </w:p>
    <w:p w:rsidR="00103232" w:rsidRDefault="00103232">
      <w:pPr>
        <w:pStyle w:val="ConsPlusTitle"/>
        <w:jc w:val="center"/>
        <w:outlineLvl w:val="2"/>
      </w:pPr>
      <w:r>
        <w:t>Показатели доступности и качества муниципальной услуги,</w:t>
      </w:r>
    </w:p>
    <w:p w:rsidR="00103232" w:rsidRDefault="00103232">
      <w:pPr>
        <w:pStyle w:val="ConsPlusTitle"/>
        <w:jc w:val="center"/>
      </w:pPr>
      <w:r>
        <w:t>в том числе количество взаимодействий заявителя</w:t>
      </w:r>
    </w:p>
    <w:p w:rsidR="00103232" w:rsidRDefault="00103232">
      <w:pPr>
        <w:pStyle w:val="ConsPlusTitle"/>
        <w:jc w:val="center"/>
      </w:pPr>
      <w:r>
        <w:t>с должностными лицами при предоставлении муниципальной</w:t>
      </w:r>
    </w:p>
    <w:p w:rsidR="00103232" w:rsidRDefault="00103232">
      <w:pPr>
        <w:pStyle w:val="ConsPlusTitle"/>
        <w:jc w:val="center"/>
      </w:pPr>
      <w:r>
        <w:t>услуги и их продолжительность, возможность получения</w:t>
      </w:r>
    </w:p>
    <w:p w:rsidR="00103232" w:rsidRDefault="00103232">
      <w:pPr>
        <w:pStyle w:val="ConsPlusTitle"/>
        <w:jc w:val="center"/>
      </w:pPr>
      <w:r>
        <w:t>муниципальной услуги в Центре, возможность получения</w:t>
      </w:r>
    </w:p>
    <w:p w:rsidR="00103232" w:rsidRDefault="00103232">
      <w:pPr>
        <w:pStyle w:val="ConsPlusTitle"/>
        <w:jc w:val="center"/>
      </w:pPr>
      <w:r>
        <w:t>информации о ходе предоставления муниципальной</w:t>
      </w:r>
    </w:p>
    <w:p w:rsidR="00103232" w:rsidRDefault="00103232">
      <w:pPr>
        <w:pStyle w:val="ConsPlusTitle"/>
        <w:jc w:val="center"/>
      </w:pPr>
      <w:r>
        <w:t>услуги, в том числе с использованием</w:t>
      </w:r>
    </w:p>
    <w:p w:rsidR="00103232" w:rsidRDefault="00103232">
      <w:pPr>
        <w:pStyle w:val="ConsPlusTitle"/>
        <w:jc w:val="center"/>
      </w:pPr>
      <w:r>
        <w:t>информационно-коммуникационных технологий</w:t>
      </w:r>
    </w:p>
    <w:p w:rsidR="00103232" w:rsidRDefault="00103232">
      <w:pPr>
        <w:pStyle w:val="ConsPlusNormal"/>
      </w:pPr>
    </w:p>
    <w:p w:rsidR="00103232" w:rsidRDefault="00103232">
      <w:pPr>
        <w:pStyle w:val="ConsPlusNormal"/>
        <w:ind w:firstLine="540"/>
        <w:jc w:val="both"/>
      </w:pPr>
      <w:r>
        <w:t>33. Своевременность:</w:t>
      </w:r>
    </w:p>
    <w:p w:rsidR="00103232" w:rsidRDefault="00103232">
      <w:pPr>
        <w:pStyle w:val="ConsPlusNormal"/>
        <w:spacing w:before="220"/>
        <w:ind w:firstLine="540"/>
        <w:jc w:val="both"/>
      </w:pPr>
      <w:r>
        <w:t>процент (доля) случаев предоставления муниципальной услуги в установленный срок с момента подачи документов - 100 процентов;</w:t>
      </w:r>
    </w:p>
    <w:p w:rsidR="00103232" w:rsidRDefault="00103232">
      <w:pPr>
        <w:pStyle w:val="ConsPlusNormal"/>
        <w:spacing w:before="220"/>
        <w:ind w:firstLine="540"/>
        <w:jc w:val="both"/>
      </w:pPr>
      <w:r>
        <w:t>процент (доля) заявителей, ожидающих получения муниципальной услуги в очереди не более 15 минут, - 100 процентов.</w:t>
      </w:r>
    </w:p>
    <w:p w:rsidR="00103232" w:rsidRDefault="00103232">
      <w:pPr>
        <w:pStyle w:val="ConsPlusNormal"/>
        <w:spacing w:before="220"/>
        <w:ind w:firstLine="540"/>
        <w:jc w:val="both"/>
      </w:pPr>
      <w:r>
        <w:t>Качество:</w:t>
      </w:r>
    </w:p>
    <w:p w:rsidR="00103232" w:rsidRDefault="00103232">
      <w:pPr>
        <w:pStyle w:val="ConsPlusNormal"/>
        <w:spacing w:before="220"/>
        <w:ind w:firstLine="540"/>
        <w:jc w:val="both"/>
      </w:pPr>
      <w:r>
        <w:t>процент (доля) заявителей, удовлетворенных качеством процесса предоставления муниципальной услуги, - 95 процентов.</w:t>
      </w:r>
    </w:p>
    <w:p w:rsidR="00103232" w:rsidRDefault="00103232">
      <w:pPr>
        <w:pStyle w:val="ConsPlusNormal"/>
        <w:spacing w:before="220"/>
        <w:ind w:firstLine="540"/>
        <w:jc w:val="both"/>
      </w:pPr>
      <w:r>
        <w:t>Доступность:</w:t>
      </w:r>
    </w:p>
    <w:p w:rsidR="00103232" w:rsidRDefault="00103232">
      <w:pPr>
        <w:pStyle w:val="ConsPlusNormal"/>
        <w:spacing w:before="220"/>
        <w:ind w:firstLine="540"/>
        <w:jc w:val="both"/>
      </w:pPr>
      <w:r>
        <w:t>процент (доля) заявителей, удовлетворенных качеством и информацией о порядке предоставления муниципальной услуги, - 100 процентов;</w:t>
      </w:r>
    </w:p>
    <w:p w:rsidR="00103232" w:rsidRDefault="00103232">
      <w:pPr>
        <w:pStyle w:val="ConsPlusNormal"/>
        <w:spacing w:before="220"/>
        <w:ind w:firstLine="540"/>
        <w:jc w:val="both"/>
      </w:pPr>
      <w:r>
        <w:t>процент (доля) муниципальных услуг, информация о которых доступна через информационно-телекоммуникационную сеть "Интернет", - 90 процентов.</w:t>
      </w:r>
    </w:p>
    <w:p w:rsidR="00103232" w:rsidRDefault="00103232">
      <w:pPr>
        <w:pStyle w:val="ConsPlusNormal"/>
        <w:spacing w:before="220"/>
        <w:ind w:firstLine="540"/>
        <w:jc w:val="both"/>
      </w:pPr>
      <w:r>
        <w:t>Вежливость:</w:t>
      </w:r>
    </w:p>
    <w:p w:rsidR="00103232" w:rsidRDefault="00103232">
      <w:pPr>
        <w:pStyle w:val="ConsPlusNormal"/>
        <w:spacing w:before="220"/>
        <w:ind w:firstLine="540"/>
        <w:jc w:val="both"/>
      </w:pPr>
      <w:r>
        <w:t>процент (доля) заявителей, удовлетворенных вежливостью персонала, - 95 процентов.</w:t>
      </w:r>
    </w:p>
    <w:p w:rsidR="00103232" w:rsidRDefault="00103232">
      <w:pPr>
        <w:pStyle w:val="ConsPlusNormal"/>
        <w:spacing w:before="220"/>
        <w:ind w:firstLine="540"/>
        <w:jc w:val="both"/>
      </w:pPr>
      <w:r>
        <w:t>Процесс обжалования:</w:t>
      </w:r>
    </w:p>
    <w:p w:rsidR="00103232" w:rsidRDefault="00103232">
      <w:pPr>
        <w:pStyle w:val="ConsPlusNormal"/>
        <w:spacing w:before="220"/>
        <w:ind w:firstLine="540"/>
        <w:jc w:val="both"/>
      </w:pPr>
      <w:r>
        <w:t>процент (доля) обоснованных жалоб к общему количеству обслуженных заявителей по данному виду муниципальных услуг - 2 процента;</w:t>
      </w:r>
    </w:p>
    <w:p w:rsidR="00103232" w:rsidRDefault="00103232">
      <w:pPr>
        <w:pStyle w:val="ConsPlusNormal"/>
        <w:spacing w:before="220"/>
        <w:ind w:firstLine="540"/>
        <w:jc w:val="both"/>
      </w:pPr>
      <w:r>
        <w:t>процент (доля) обоснованных жалоб, рассмотренных и удовлетворенных в установленный срок, - 100 процентов;</w:t>
      </w:r>
    </w:p>
    <w:p w:rsidR="00103232" w:rsidRDefault="00103232">
      <w:pPr>
        <w:pStyle w:val="ConsPlusNormal"/>
        <w:spacing w:before="220"/>
        <w:ind w:firstLine="540"/>
        <w:jc w:val="both"/>
      </w:pPr>
      <w:r>
        <w:t xml:space="preserve">процент (доля) заявителей, удовлетворенных существующим порядком обжалования, - 100 </w:t>
      </w:r>
      <w:r>
        <w:lastRenderedPageBreak/>
        <w:t>процентов;</w:t>
      </w:r>
    </w:p>
    <w:p w:rsidR="00103232" w:rsidRDefault="00103232">
      <w:pPr>
        <w:pStyle w:val="ConsPlusNormal"/>
        <w:spacing w:before="220"/>
        <w:ind w:firstLine="540"/>
        <w:jc w:val="both"/>
      </w:pPr>
      <w:r>
        <w:t>процент (доля) заявителей, удовлетворенных сроками обжалования, - 90 процентов.</w:t>
      </w:r>
    </w:p>
    <w:p w:rsidR="00103232" w:rsidRDefault="00103232">
      <w:pPr>
        <w:pStyle w:val="ConsPlusNormal"/>
      </w:pPr>
    </w:p>
    <w:p w:rsidR="00103232" w:rsidRDefault="00103232">
      <w:pPr>
        <w:pStyle w:val="ConsPlusTitle"/>
        <w:jc w:val="center"/>
        <w:outlineLvl w:val="1"/>
      </w:pPr>
      <w:r>
        <w:t>III. Состав, последовательность и сроки выполнения</w:t>
      </w:r>
    </w:p>
    <w:p w:rsidR="00103232" w:rsidRDefault="00103232">
      <w:pPr>
        <w:pStyle w:val="ConsPlusTitle"/>
        <w:jc w:val="center"/>
      </w:pPr>
      <w:r>
        <w:t>административных процедур (действий), требования к порядку</w:t>
      </w:r>
    </w:p>
    <w:p w:rsidR="00103232" w:rsidRDefault="00103232">
      <w:pPr>
        <w:pStyle w:val="ConsPlusTitle"/>
        <w:jc w:val="center"/>
      </w:pPr>
      <w:r>
        <w:t>их выполнения, в том числе особенности выполнения</w:t>
      </w:r>
    </w:p>
    <w:p w:rsidR="00103232" w:rsidRDefault="00103232">
      <w:pPr>
        <w:pStyle w:val="ConsPlusTitle"/>
        <w:jc w:val="center"/>
      </w:pPr>
      <w:r>
        <w:t>административных процедур (действий) в электронной форме</w:t>
      </w:r>
    </w:p>
    <w:p w:rsidR="00103232" w:rsidRDefault="00103232">
      <w:pPr>
        <w:pStyle w:val="ConsPlusNormal"/>
      </w:pPr>
    </w:p>
    <w:p w:rsidR="00103232" w:rsidRDefault="00103232">
      <w:pPr>
        <w:pStyle w:val="ConsPlusTitle"/>
        <w:jc w:val="center"/>
        <w:outlineLvl w:val="2"/>
      </w:pPr>
      <w:r>
        <w:t>Перечень административных процедур</w:t>
      </w:r>
    </w:p>
    <w:p w:rsidR="00103232" w:rsidRDefault="00103232">
      <w:pPr>
        <w:pStyle w:val="ConsPlusNormal"/>
      </w:pPr>
    </w:p>
    <w:p w:rsidR="00103232" w:rsidRDefault="00103232">
      <w:pPr>
        <w:pStyle w:val="ConsPlusNormal"/>
        <w:ind w:firstLine="540"/>
        <w:jc w:val="both"/>
      </w:pPr>
      <w:bookmarkStart w:id="14" w:name="P291"/>
      <w:bookmarkEnd w:id="14"/>
      <w:r>
        <w:t>34. Предоставление муниципальной услуги включает в себя следующие административные процедуры:</w:t>
      </w:r>
    </w:p>
    <w:p w:rsidR="00103232" w:rsidRDefault="00103232">
      <w:pPr>
        <w:pStyle w:val="ConsPlusNormal"/>
        <w:spacing w:before="220"/>
        <w:ind w:firstLine="540"/>
        <w:jc w:val="both"/>
      </w:pPr>
      <w:r>
        <w:t>1) информирование и консультирование по вопросам предоставления муниципальной услуги;</w:t>
      </w:r>
    </w:p>
    <w:p w:rsidR="00103232" w:rsidRDefault="00103232">
      <w:pPr>
        <w:pStyle w:val="ConsPlusNormal"/>
        <w:spacing w:before="220"/>
        <w:ind w:firstLine="540"/>
        <w:jc w:val="both"/>
      </w:pPr>
      <w:r>
        <w:t>2) прием и регистрация ходатайства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w:t>
      </w:r>
    </w:p>
    <w:p w:rsidR="00103232" w:rsidRDefault="00103232">
      <w:pPr>
        <w:pStyle w:val="ConsPlusNormal"/>
        <w:spacing w:before="220"/>
        <w:ind w:firstLine="540"/>
        <w:jc w:val="both"/>
      </w:pPr>
      <w:r>
        <w:t>3) подготовка, визирование, подписание и направление заявителю уведомления о возврате ходатайства о предоставлении муниципальной услуги;</w:t>
      </w:r>
    </w:p>
    <w:p w:rsidR="00103232" w:rsidRDefault="00103232">
      <w:pPr>
        <w:pStyle w:val="ConsPlusNormal"/>
        <w:spacing w:before="220"/>
        <w:ind w:firstLine="540"/>
        <w:jc w:val="both"/>
      </w:pPr>
      <w:r>
        <w:t>4) комплектование документов при предоставлении муниципальной услуги в рамках межведомственного информационного взаимодействия;</w:t>
      </w:r>
    </w:p>
    <w:p w:rsidR="00103232" w:rsidRDefault="00103232">
      <w:pPr>
        <w:pStyle w:val="ConsPlusNormal"/>
        <w:spacing w:before="220"/>
        <w:ind w:firstLine="540"/>
        <w:jc w:val="both"/>
      </w:pPr>
      <w:r>
        <w:t>5) подготовка, визирование и подписание постановления об отнесении земельного участка или постановления о переводе земель или земельных участков, постановления об отказе в отнесении земельного участка или постановления об отказе в переводе земель или земельных участков;</w:t>
      </w:r>
    </w:p>
    <w:p w:rsidR="00103232" w:rsidRDefault="00103232">
      <w:pPr>
        <w:pStyle w:val="ConsPlusNormal"/>
        <w:spacing w:before="220"/>
        <w:ind w:firstLine="540"/>
        <w:jc w:val="both"/>
      </w:pPr>
      <w:r>
        <w:t>6) выдача заявителю постановления об отнесении земельного участка или постановления о переводе земель или земельных участков, постановления об отказе в отнесении земельного участка или постановления об отказе в переводе земель или земельных участков.</w:t>
      </w:r>
    </w:p>
    <w:p w:rsidR="00103232" w:rsidRDefault="00103232">
      <w:pPr>
        <w:pStyle w:val="ConsPlusNormal"/>
        <w:spacing w:before="220"/>
        <w:ind w:firstLine="540"/>
        <w:jc w:val="both"/>
      </w:pPr>
      <w:r>
        <w:t xml:space="preserve">35. Утратил силу. - </w:t>
      </w:r>
      <w:hyperlink r:id="rId30" w:history="1">
        <w:r>
          <w:rPr>
            <w:color w:val="0000FF"/>
          </w:rPr>
          <w:t>Постановление</w:t>
        </w:r>
      </w:hyperlink>
      <w:r>
        <w:t xml:space="preserve"> администрации г. Ставрополя от 12.03.2021 N 427.</w:t>
      </w:r>
    </w:p>
    <w:p w:rsidR="00103232" w:rsidRDefault="00103232">
      <w:pPr>
        <w:pStyle w:val="ConsPlusNormal"/>
      </w:pPr>
    </w:p>
    <w:p w:rsidR="00103232" w:rsidRDefault="00103232">
      <w:pPr>
        <w:pStyle w:val="ConsPlusTitle"/>
        <w:jc w:val="center"/>
        <w:outlineLvl w:val="2"/>
      </w:pPr>
      <w:r>
        <w:t>Информирование и консультирование по вопросам</w:t>
      </w:r>
    </w:p>
    <w:p w:rsidR="00103232" w:rsidRDefault="00103232">
      <w:pPr>
        <w:pStyle w:val="ConsPlusTitle"/>
        <w:jc w:val="center"/>
      </w:pPr>
      <w:r>
        <w:t>предоставления муниципальной услуги</w:t>
      </w:r>
    </w:p>
    <w:p w:rsidR="00103232" w:rsidRDefault="00103232">
      <w:pPr>
        <w:pStyle w:val="ConsPlusNormal"/>
      </w:pPr>
    </w:p>
    <w:p w:rsidR="00103232" w:rsidRDefault="00103232">
      <w:pPr>
        <w:pStyle w:val="ConsPlusNormal"/>
        <w:ind w:firstLine="540"/>
        <w:jc w:val="both"/>
      </w:pPr>
      <w:r>
        <w:t>36. Основанием для информирования и консультирования по вопросам предоставления муниципальной услуги является личное обращение заявителя, обращение посредством телефонной связи или поступление обращения заявителя в письменном, электронном виде в Комитет, Центр.</w:t>
      </w:r>
    </w:p>
    <w:p w:rsidR="00103232" w:rsidRDefault="00103232">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103232" w:rsidRDefault="00103232">
      <w:pPr>
        <w:pStyle w:val="ConsPlusNormal"/>
        <w:spacing w:before="220"/>
        <w:ind w:firstLine="540"/>
        <w:jc w:val="both"/>
      </w:pPr>
      <w:r>
        <w:t>37. В случае личного обращения заявителя специалист отдела формирования земельных участков или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103232" w:rsidRDefault="00103232">
      <w:pPr>
        <w:pStyle w:val="ConsPlusNormal"/>
        <w:spacing w:before="220"/>
        <w:ind w:firstLine="540"/>
        <w:jc w:val="both"/>
      </w:pPr>
      <w:r>
        <w:lastRenderedPageBreak/>
        <w:t>В случае обращения заявителя посредством телефонной связи специалист отдела формирования земельных участков или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информирует заявителя по вопросам предоставления муниципальной услуги.</w:t>
      </w:r>
    </w:p>
    <w:p w:rsidR="00103232" w:rsidRDefault="00103232">
      <w:pPr>
        <w:pStyle w:val="ConsPlusNormal"/>
        <w:spacing w:before="220"/>
        <w:ind w:firstLine="540"/>
        <w:jc w:val="both"/>
      </w:pPr>
      <w:r>
        <w:t>Ответ на телефонный звонок должен содержать информацию о фамилии, имени, отчестве и должности специалиста отдела формирования земельных участков или специалиста отдела по взаимодействию с садоводческими, огородническими и дачными некоммерческими объединениями граждан Комитета, специалиста отдела по работе с заявителями Центра, принявшего телефонный звонок.</w:t>
      </w:r>
    </w:p>
    <w:p w:rsidR="00103232" w:rsidRDefault="00103232">
      <w:pPr>
        <w:pStyle w:val="ConsPlusNormal"/>
        <w:spacing w:before="220"/>
        <w:ind w:firstLine="540"/>
        <w:jc w:val="both"/>
      </w:pPr>
      <w:r>
        <w:t>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103232" w:rsidRDefault="00103232">
      <w:pPr>
        <w:pStyle w:val="ConsPlusNormal"/>
        <w:spacing w:before="220"/>
        <w:ind w:firstLine="540"/>
        <w:jc w:val="both"/>
      </w:pPr>
      <w: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специалист отдела формирования земельных участков или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103232" w:rsidRDefault="00103232">
      <w:pPr>
        <w:pStyle w:val="ConsPlusNormal"/>
        <w:spacing w:before="220"/>
        <w:ind w:firstLine="540"/>
        <w:jc w:val="both"/>
      </w:pPr>
      <w:r>
        <w:t>38. В случае поступления в Комитет обращения заявителя по вопросам предоставления муниципальной услуги (далее - обращение) в письменном, электронном виде специалист отдела делопроизводства и технического обеспечения Комитета в течение 3 дней регистрирует обращение и направляет в отдел формирования земельных участков или отдел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Специалист отдела формирования земельных участков или специалист отдела по взаимодействию с садоводческими, огородническими и дачными некоммерческими объединениями граждан Комитета в течение 20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соответствующего отдела Комитета.</w:t>
      </w:r>
    </w:p>
    <w:p w:rsidR="00103232" w:rsidRDefault="00103232">
      <w:pPr>
        <w:pStyle w:val="ConsPlusNormal"/>
        <w:spacing w:before="220"/>
        <w:ind w:firstLine="540"/>
        <w:jc w:val="both"/>
      </w:pPr>
      <w:r>
        <w:t>Руководитель соответствующего отдела Комитета в течение 1 дня со дня поступления проекта ответа визирует его и направляет на подписание руководителю Комитета.</w:t>
      </w:r>
    </w:p>
    <w:p w:rsidR="00103232" w:rsidRDefault="00103232">
      <w:pPr>
        <w:pStyle w:val="ConsPlusNormal"/>
        <w:spacing w:before="220"/>
        <w:ind w:firstLine="540"/>
        <w:jc w:val="both"/>
      </w:pPr>
      <w:r>
        <w:t>Руководитель Комитета в течение 2 дней со дня поступления проекта ответа подписывает его и направляет в отдел делопроизводства и технического обеспечения Комитета.</w:t>
      </w:r>
    </w:p>
    <w:p w:rsidR="00103232" w:rsidRDefault="00103232">
      <w:pPr>
        <w:pStyle w:val="ConsPlusNormal"/>
        <w:spacing w:before="220"/>
        <w:ind w:firstLine="540"/>
        <w:jc w:val="both"/>
      </w:pPr>
      <w:r>
        <w:t>Специалист отдела делопроизводства и технического обеспечения Комитета в течение 1 дня со дня поступления ответа регистрирует его и направляет по почтовому или электронному адресу заявителя.</w:t>
      </w:r>
    </w:p>
    <w:p w:rsidR="00103232" w:rsidRDefault="00103232">
      <w:pPr>
        <w:pStyle w:val="ConsPlusNormal"/>
        <w:spacing w:before="220"/>
        <w:ind w:firstLine="540"/>
        <w:jc w:val="both"/>
      </w:pPr>
      <w:r>
        <w:t>39. В случае поступления в Центр обращения в письменном, электронном виде специалист Центра, ответственный за ведение делопроизводства, в течение 3 дней регистрирует обращение и направляет в отдел по работе с заявителями Центра.</w:t>
      </w:r>
    </w:p>
    <w:p w:rsidR="00103232" w:rsidRDefault="00103232">
      <w:pPr>
        <w:pStyle w:val="ConsPlusNormal"/>
        <w:spacing w:before="220"/>
        <w:ind w:firstLine="540"/>
        <w:jc w:val="both"/>
      </w:pPr>
      <w:r>
        <w:t xml:space="preserve">Специалист отдела по работе с заявителями Центра в течение 20 дней со дня поступления </w:t>
      </w:r>
      <w:r>
        <w:lastRenderedPageBreak/>
        <w:t>обращения осуществляет подготовку проекта ответа и направляет его на визирование руководителю отдела по работе с заявителями Центра.</w:t>
      </w:r>
    </w:p>
    <w:p w:rsidR="00103232" w:rsidRDefault="00103232">
      <w:pPr>
        <w:pStyle w:val="ConsPlusNormal"/>
        <w:spacing w:before="220"/>
        <w:ind w:firstLine="540"/>
        <w:jc w:val="both"/>
      </w:pPr>
      <w:r>
        <w:t>Руководитель отдела по работе с заявителями Центра в течение 1 дня со дня поступления проекта ответа визирует его и направляет на подписание директору Центра.</w:t>
      </w:r>
    </w:p>
    <w:p w:rsidR="00103232" w:rsidRDefault="00103232">
      <w:pPr>
        <w:pStyle w:val="ConsPlusNormal"/>
        <w:spacing w:before="220"/>
        <w:ind w:firstLine="540"/>
        <w:jc w:val="both"/>
      </w:pPr>
      <w:r>
        <w:t>Директор Центра в течение 2 дней со дня поступления проекта ответа подписывает его и направляет специалисту Центра, ответственному за ведение делопроизводства.</w:t>
      </w:r>
    </w:p>
    <w:p w:rsidR="00103232" w:rsidRDefault="00103232">
      <w:pPr>
        <w:pStyle w:val="ConsPlusNormal"/>
        <w:spacing w:before="220"/>
        <w:ind w:firstLine="540"/>
        <w:jc w:val="both"/>
      </w:pPr>
      <w:r>
        <w:t>Специалист Центра, ответственный за ведение делопроизводства, в течение 1 дня со дня поступления ответа регистрирует его и направляет по почтовому или электронному адресу заявителя.</w:t>
      </w:r>
    </w:p>
    <w:p w:rsidR="00103232" w:rsidRDefault="00103232">
      <w:pPr>
        <w:pStyle w:val="ConsPlusNormal"/>
        <w:spacing w:before="220"/>
        <w:ind w:firstLine="540"/>
        <w:jc w:val="both"/>
      </w:pPr>
      <w:r>
        <w:t>40. Максимальный срок подготовки ответа при поступлении обращения в письменном, электронном виде составляет 30 дней со дня регистрации обращения.</w:t>
      </w:r>
    </w:p>
    <w:p w:rsidR="00103232" w:rsidRDefault="00103232">
      <w:pPr>
        <w:pStyle w:val="ConsPlusNormal"/>
        <w:spacing w:before="220"/>
        <w:ind w:firstLine="540"/>
        <w:jc w:val="both"/>
      </w:pPr>
      <w:r>
        <w:t>41. Административная процедура заканчивается выдачей заявителю экземпляра перечня документов, необходимых для предоставления муниципальной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103232" w:rsidRDefault="00103232">
      <w:pPr>
        <w:pStyle w:val="ConsPlusNormal"/>
        <w:spacing w:before="220"/>
        <w:ind w:firstLine="540"/>
        <w:jc w:val="both"/>
      </w:pPr>
      <w:r>
        <w:t>42. Контроль за административной процедурой информирования и консультирования по вопросам предоставления муниципальной услуги в Комитете осуществляет руководитель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Центре - руководитель отдела по работе с заявителями Центра.</w:t>
      </w:r>
    </w:p>
    <w:p w:rsidR="00103232" w:rsidRDefault="00103232">
      <w:pPr>
        <w:pStyle w:val="ConsPlusNormal"/>
      </w:pPr>
    </w:p>
    <w:p w:rsidR="00103232" w:rsidRDefault="00103232">
      <w:pPr>
        <w:pStyle w:val="ConsPlusTitle"/>
        <w:jc w:val="center"/>
        <w:outlineLvl w:val="2"/>
      </w:pPr>
      <w:r>
        <w:t>Прием и регистрация ходатайства о предоставлении</w:t>
      </w:r>
    </w:p>
    <w:p w:rsidR="00103232" w:rsidRDefault="00103232">
      <w:pPr>
        <w:pStyle w:val="ConsPlusTitle"/>
        <w:jc w:val="center"/>
      </w:pPr>
      <w:r>
        <w:t>муниципальной услуги и документов, необходимых</w:t>
      </w:r>
    </w:p>
    <w:p w:rsidR="00103232" w:rsidRDefault="00103232">
      <w:pPr>
        <w:pStyle w:val="ConsPlusTitle"/>
        <w:jc w:val="center"/>
      </w:pPr>
      <w:r>
        <w:t>для предоставления муниципальной услуги (подготовка и выдача</w:t>
      </w:r>
    </w:p>
    <w:p w:rsidR="00103232" w:rsidRDefault="00103232">
      <w:pPr>
        <w:pStyle w:val="ConsPlusTitle"/>
        <w:jc w:val="center"/>
      </w:pPr>
      <w:r>
        <w:t>уведомления об отказе в приеме ходатайства о предоставлении</w:t>
      </w:r>
    </w:p>
    <w:p w:rsidR="00103232" w:rsidRDefault="00103232">
      <w:pPr>
        <w:pStyle w:val="ConsPlusTitle"/>
        <w:jc w:val="center"/>
      </w:pPr>
      <w:r>
        <w:t>муниципальной услуги и документов, необходимых</w:t>
      </w:r>
    </w:p>
    <w:p w:rsidR="00103232" w:rsidRDefault="00103232">
      <w:pPr>
        <w:pStyle w:val="ConsPlusTitle"/>
        <w:jc w:val="center"/>
      </w:pPr>
      <w:r>
        <w:t>для предоставления муниципальной услуги, поступивших</w:t>
      </w:r>
    </w:p>
    <w:p w:rsidR="00103232" w:rsidRDefault="00103232">
      <w:pPr>
        <w:pStyle w:val="ConsPlusTitle"/>
        <w:jc w:val="center"/>
      </w:pPr>
      <w:r>
        <w:t>в электронной форме)</w:t>
      </w:r>
    </w:p>
    <w:p w:rsidR="00103232" w:rsidRDefault="00103232">
      <w:pPr>
        <w:pStyle w:val="ConsPlusNormal"/>
      </w:pPr>
    </w:p>
    <w:p w:rsidR="00103232" w:rsidRDefault="00103232">
      <w:pPr>
        <w:pStyle w:val="ConsPlusNormal"/>
        <w:ind w:firstLine="540"/>
        <w:jc w:val="both"/>
      </w:pPr>
      <w:r>
        <w:t>43. Основанием для начала административной процедуры является обращение заявителя в Комитет, Центр с ходатайством о предоставлении муниципальной услуги.</w:t>
      </w:r>
    </w:p>
    <w:p w:rsidR="00103232" w:rsidRDefault="00103232">
      <w:pPr>
        <w:pStyle w:val="ConsPlusNormal"/>
        <w:spacing w:before="220"/>
        <w:ind w:firstLine="540"/>
        <w:jc w:val="both"/>
      </w:pPr>
      <w:r>
        <w:t>Критериями принятия решения при выполнении административной процедуры являются:</w:t>
      </w:r>
    </w:p>
    <w:p w:rsidR="00103232" w:rsidRDefault="00103232">
      <w:pPr>
        <w:pStyle w:val="ConsPlusNormal"/>
        <w:spacing w:before="220"/>
        <w:ind w:firstLine="540"/>
        <w:jc w:val="both"/>
      </w:pPr>
      <w:r>
        <w:t>1) обращение заявителя за предоставлением муниципальной услуги;</w:t>
      </w:r>
    </w:p>
    <w:p w:rsidR="00103232" w:rsidRDefault="00103232">
      <w:pPr>
        <w:pStyle w:val="ConsPlusNormal"/>
        <w:spacing w:before="220"/>
        <w:ind w:firstLine="540"/>
        <w:jc w:val="both"/>
      </w:pPr>
      <w:r>
        <w:t xml:space="preserve">2) наличие либо отсутствие оснований для отказа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 указанных в </w:t>
      </w:r>
      <w:hyperlink w:anchor="P184" w:history="1">
        <w:r>
          <w:rPr>
            <w:color w:val="0000FF"/>
          </w:rPr>
          <w:t>пункте 18</w:t>
        </w:r>
      </w:hyperlink>
      <w:r>
        <w:t xml:space="preserve"> Административного регламента.</w:t>
      </w:r>
    </w:p>
    <w:p w:rsidR="00103232" w:rsidRDefault="00103232">
      <w:pPr>
        <w:pStyle w:val="ConsPlusNormal"/>
        <w:spacing w:before="220"/>
        <w:ind w:firstLine="540"/>
        <w:jc w:val="both"/>
      </w:pPr>
      <w:r>
        <w:t xml:space="preserve">44. При поступлении в Комитет ходатайства о предоставлении муниципальной услуги и документов, необходимых для предоставления муниципальной услуги, в электронной форме,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в </w:t>
      </w:r>
      <w:hyperlink r:id="rId31" w:history="1">
        <w:r>
          <w:rPr>
            <w:color w:val="0000FF"/>
          </w:rPr>
          <w:t>статье 11</w:t>
        </w:r>
      </w:hyperlink>
      <w:r>
        <w:t xml:space="preserve"> Федерального закона от 06 апреля 2011 г. N 63-ФЗ "Об электронной подписи", в день поступления указанных заявления и документов, в случае если они поступили в период рабочего времени. После проведения проверки действительности электронной </w:t>
      </w:r>
      <w:r>
        <w:lastRenderedPageBreak/>
        <w:t>подписи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осуществляет распечатку ходатайства о предоставлении муниципальной услуги и документов, необходимых для предоставления муниципальной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В случае поступления указанных ходатайства и документов в нерабочее время, выходные или праздничные дни проверка действительности электронной подписи, распечатка ходатайства о предоставлении муниципальной услуги и документов, необходимых для предоставления муниципальной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103232" w:rsidRDefault="00103232">
      <w:pPr>
        <w:pStyle w:val="ConsPlusNormal"/>
        <w:spacing w:before="220"/>
        <w:ind w:firstLine="540"/>
        <w:jc w:val="both"/>
      </w:pPr>
      <w:r>
        <w:t>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день распечатки ходатайства и документов, необходимых для предоставления муниципальной услуги, направляет указанные документы на регистрацию в отдел делопроизводства и технического обеспечения Комитета.</w:t>
      </w:r>
    </w:p>
    <w:p w:rsidR="00103232" w:rsidRDefault="00103232">
      <w:pPr>
        <w:pStyle w:val="ConsPlusNormal"/>
        <w:spacing w:before="220"/>
        <w:ind w:firstLine="540"/>
        <w:jc w:val="both"/>
      </w:pPr>
      <w: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день проведения проверки осуществляет подготовку проекта </w:t>
      </w:r>
      <w:hyperlink w:anchor="P1093" w:history="1">
        <w:r>
          <w:rPr>
            <w:color w:val="0000FF"/>
          </w:rPr>
          <w:t>уведомления</w:t>
        </w:r>
      </w:hyperlink>
      <w:r>
        <w:t xml:space="preserve"> об отказе в приеме ходатайства и документов, необходимых для предоставления муниципальной услуги, поступивших в электронной форме (приложение 6 к Административному регламенту), с указанием причин, приведенных в </w:t>
      </w:r>
      <w:hyperlink r:id="rId32" w:history="1">
        <w:r>
          <w:rPr>
            <w:color w:val="0000FF"/>
          </w:rPr>
          <w:t>статье 11</w:t>
        </w:r>
      </w:hyperlink>
      <w:r>
        <w:t xml:space="preserve"> Федерального закона от 06 апреля 2011 г. N 63-ФЗ "Об электронной подписи", послуживших основанием для принятия указанного решения, и направляет его на визирование руководителю соответствующего отдела Комитета.</w:t>
      </w:r>
    </w:p>
    <w:p w:rsidR="00103232" w:rsidRDefault="00103232">
      <w:pPr>
        <w:pStyle w:val="ConsPlusNormal"/>
        <w:spacing w:before="220"/>
        <w:ind w:firstLine="540"/>
        <w:jc w:val="both"/>
      </w:pPr>
      <w:r>
        <w:t>Руководитель соответствующего отдела Комитета в день поступления проекта уведомления об отказе в приеме ходатайства и документов, необходимых для предоставления муниципальной услуги, поступивших в электронной форме, визирует указанный проект уведомления об отказе и направляет на подписание руководителю Комитета.</w:t>
      </w:r>
    </w:p>
    <w:p w:rsidR="00103232" w:rsidRDefault="00103232">
      <w:pPr>
        <w:pStyle w:val="ConsPlusNormal"/>
        <w:spacing w:before="220"/>
        <w:ind w:firstLine="540"/>
        <w:jc w:val="both"/>
      </w:pPr>
      <w:r>
        <w:t>Руководитель Комитета подписывает проект уведомления об отказе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 в течение 1 дня со дня его поступления и направляет указанное уведомление об отказе на регистрацию в отдел делопроизводства и технического обеспечения Комитета.</w:t>
      </w:r>
    </w:p>
    <w:p w:rsidR="00103232" w:rsidRDefault="00103232">
      <w:pPr>
        <w:pStyle w:val="ConsPlusNormal"/>
        <w:spacing w:before="220"/>
        <w:ind w:firstLine="540"/>
        <w:jc w:val="both"/>
      </w:pPr>
      <w:r>
        <w:t>Специалист отдела делопроизводства и технического обеспечения Комитета в течение 1 дня со дня поступления уведомления об отказе в приеме ходатайства и документов, необходимых для предоставления муниципальной услуги, поступивших в электронной форме, регистрирует его и направляет в отдел формирования земельных участков или отдел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течение 1 дня со дня поступления уведомления об отказе в приеме ходатайства и документов, необходимых для предоставления муниципальной услуги, поступивших в электронной форме, подписывает данное уведомление электронной подписью руководителя Комитета и направляет в личный кабинет заявителя на Едином портале, Портале государственных и муниципальных услуг Ставропольского края.</w:t>
      </w:r>
    </w:p>
    <w:p w:rsidR="00103232" w:rsidRDefault="00103232">
      <w:pPr>
        <w:pStyle w:val="ConsPlusNormal"/>
        <w:spacing w:before="220"/>
        <w:ind w:firstLine="540"/>
        <w:jc w:val="both"/>
      </w:pPr>
      <w:r>
        <w:lastRenderedPageBreak/>
        <w:t>После получения уведомления об отказе в приеме ходатайства и документов, необходимых для предоставления муниципальной услуги, поступивших в электронной форме, заявитель вправе обратиться повторно с ходатайством, устранив нарушения, которые послужили основанием для отказа в приеме ходатайства и документов, необходимых для предоставления муниципальной услуги, при первичном обращении.</w:t>
      </w:r>
    </w:p>
    <w:p w:rsidR="00103232" w:rsidRDefault="00103232">
      <w:pPr>
        <w:pStyle w:val="ConsPlusNormal"/>
        <w:spacing w:before="220"/>
        <w:ind w:firstLine="540"/>
        <w:jc w:val="both"/>
      </w:pPr>
      <w:r>
        <w:t>Ответственность за подготовку уведомления об отказе в приеме ходатайства и документов, необходимых для предоставления муниципальной услуги, поступивших в электронной форме, несет руководитель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45. Ответственность за прием и регистрацию ходатайства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делопроизводства и технического обеспечения Комитета, специалист отдела по работе с заявителями Центра, который:</w:t>
      </w:r>
    </w:p>
    <w:p w:rsidR="00103232" w:rsidRDefault="00103232">
      <w:pPr>
        <w:pStyle w:val="ConsPlusNormal"/>
        <w:spacing w:before="220"/>
        <w:ind w:firstLine="540"/>
        <w:jc w:val="both"/>
      </w:pPr>
      <w: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103232" w:rsidRDefault="00103232">
      <w:pPr>
        <w:pStyle w:val="ConsPlusNormal"/>
        <w:spacing w:before="220"/>
        <w:ind w:firstLine="540"/>
        <w:jc w:val="both"/>
      </w:pPr>
      <w:r>
        <w:t>2) проводит проверку представленных документов на предмет их соответствия установленным законодательством требованиям:</w:t>
      </w:r>
    </w:p>
    <w:p w:rsidR="00103232" w:rsidRDefault="00103232">
      <w:pPr>
        <w:pStyle w:val="ConsPlusNormal"/>
        <w:spacing w:before="220"/>
        <w:ind w:firstLine="540"/>
        <w:jc w:val="both"/>
      </w:pPr>
      <w:r>
        <w:t>тексты документов должны быть написаны разборчиво;</w:t>
      </w:r>
    </w:p>
    <w:p w:rsidR="00103232" w:rsidRDefault="00103232">
      <w:pPr>
        <w:pStyle w:val="ConsPlusNormal"/>
        <w:spacing w:before="220"/>
        <w:ind w:firstLine="540"/>
        <w:jc w:val="both"/>
      </w:pPr>
      <w:r>
        <w:t>фамилии, имена, отчества, адреса мест жительства указаны полностью;</w:t>
      </w:r>
    </w:p>
    <w:p w:rsidR="00103232" w:rsidRDefault="00103232">
      <w:pPr>
        <w:pStyle w:val="ConsPlusNormal"/>
        <w:spacing w:before="220"/>
        <w:ind w:firstLine="540"/>
        <w:jc w:val="both"/>
      </w:pPr>
      <w:r>
        <w:t>в документах отсутствуют подчистки, приписки, зачеркнутые слова и иные исправления;</w:t>
      </w:r>
    </w:p>
    <w:p w:rsidR="00103232" w:rsidRDefault="00103232">
      <w:pPr>
        <w:pStyle w:val="ConsPlusNormal"/>
        <w:spacing w:before="220"/>
        <w:ind w:firstLine="540"/>
        <w:jc w:val="both"/>
      </w:pPr>
      <w:r>
        <w:t>документы не исполнены карандашом;</w:t>
      </w:r>
    </w:p>
    <w:p w:rsidR="00103232" w:rsidRDefault="00103232">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103232" w:rsidRDefault="00103232">
      <w:pPr>
        <w:pStyle w:val="ConsPlusNormal"/>
        <w:spacing w:before="220"/>
        <w:ind w:firstLine="540"/>
        <w:jc w:val="both"/>
      </w:pPr>
      <w:r>
        <w:t>не истек срок действия представленных документов;</w:t>
      </w:r>
    </w:p>
    <w:p w:rsidR="00103232" w:rsidRDefault="00103232">
      <w:pPr>
        <w:pStyle w:val="ConsPlusNormal"/>
        <w:spacing w:before="220"/>
        <w:ind w:firstLine="540"/>
        <w:jc w:val="both"/>
      </w:pPr>
      <w:r>
        <w:t xml:space="preserve">3) снимает с представленных заявителем документов, предусмотренных </w:t>
      </w:r>
      <w:hyperlink w:anchor="P124" w:history="1">
        <w:r>
          <w:rPr>
            <w:color w:val="0000FF"/>
          </w:rPr>
          <w:t>пунктом 14</w:t>
        </w:r>
      </w:hyperlink>
      <w:r>
        <w:t xml:space="preserve"> Административного регламента, копии и ниже реквизита "Подпись" проставляет заверительную надпись "с подлинником сверено", свою должность, личную подпись, расшифровку подписи.</w:t>
      </w:r>
    </w:p>
    <w:p w:rsidR="00103232" w:rsidRDefault="00103232">
      <w:pPr>
        <w:pStyle w:val="ConsPlusNormal"/>
        <w:spacing w:before="220"/>
        <w:ind w:firstLine="540"/>
        <w:jc w:val="both"/>
      </w:pPr>
      <w:r>
        <w:t>Подлинники представленных заявителем или его представителем документов возвращаются заявителю.</w:t>
      </w:r>
    </w:p>
    <w:p w:rsidR="00103232" w:rsidRDefault="00103232">
      <w:pPr>
        <w:pStyle w:val="ConsPlusNormal"/>
        <w:spacing w:before="220"/>
        <w:ind w:firstLine="540"/>
        <w:jc w:val="both"/>
      </w:pPr>
      <w:r>
        <w:t>46. Ходатайство о предоставлении муниципальной услуги по просьбе заявителя заполняется специалистом отдела делопроизводства и технического обеспечения Комитета, специалистом отдела по работе с заявителями Центра.</w:t>
      </w:r>
    </w:p>
    <w:p w:rsidR="00103232" w:rsidRDefault="00103232">
      <w:pPr>
        <w:pStyle w:val="ConsPlusNormal"/>
        <w:spacing w:before="220"/>
        <w:ind w:firstLine="540"/>
        <w:jc w:val="both"/>
      </w:pPr>
      <w:r>
        <w:t xml:space="preserve">47. Специалист отдела делопроизводства и технического обеспечения Комитета, специалист отдела по работе с заявителями Центра вносит в соответствующую информационную систему, указанную в </w:t>
      </w:r>
      <w:hyperlink w:anchor="P224" w:history="1">
        <w:r>
          <w:rPr>
            <w:color w:val="0000FF"/>
          </w:rPr>
          <w:t>пункте 27</w:t>
        </w:r>
      </w:hyperlink>
      <w:r>
        <w:t xml:space="preserve"> Административного регламента, следующие данные:</w:t>
      </w:r>
    </w:p>
    <w:p w:rsidR="00103232" w:rsidRDefault="00103232">
      <w:pPr>
        <w:pStyle w:val="ConsPlusNormal"/>
        <w:spacing w:before="220"/>
        <w:ind w:firstLine="540"/>
        <w:jc w:val="both"/>
      </w:pPr>
      <w:r>
        <w:t>1) запись о приеме ходатайства о предоставлении муниципальной услуги и документов, необходимых для предоставления муниципальной услуги;</w:t>
      </w:r>
    </w:p>
    <w:p w:rsidR="00103232" w:rsidRDefault="00103232">
      <w:pPr>
        <w:pStyle w:val="ConsPlusNormal"/>
        <w:spacing w:before="220"/>
        <w:ind w:firstLine="540"/>
        <w:jc w:val="both"/>
      </w:pPr>
      <w:r>
        <w:t>2) порядковый номер записи;</w:t>
      </w:r>
    </w:p>
    <w:p w:rsidR="00103232" w:rsidRDefault="00103232">
      <w:pPr>
        <w:pStyle w:val="ConsPlusNormal"/>
        <w:spacing w:before="220"/>
        <w:ind w:firstLine="540"/>
        <w:jc w:val="both"/>
      </w:pPr>
      <w:r>
        <w:lastRenderedPageBreak/>
        <w:t>3) дату внесения записи;</w:t>
      </w:r>
    </w:p>
    <w:p w:rsidR="00103232" w:rsidRDefault="00103232">
      <w:pPr>
        <w:pStyle w:val="ConsPlusNormal"/>
        <w:spacing w:before="220"/>
        <w:ind w:firstLine="540"/>
        <w:jc w:val="both"/>
      </w:pPr>
      <w:r>
        <w:t>4) данные заявителя (фамилию, имя, отчество);</w:t>
      </w:r>
    </w:p>
    <w:p w:rsidR="00103232" w:rsidRDefault="00103232">
      <w:pPr>
        <w:pStyle w:val="ConsPlusNormal"/>
        <w:spacing w:before="220"/>
        <w:ind w:firstLine="540"/>
        <w:jc w:val="both"/>
      </w:pPr>
      <w:r>
        <w:t>5) фамилию специалиста, ответственного за прием ходатайства о предоставлении муниципальной услуги и документов, необходимых для предоставления муниципальной услуги.</w:t>
      </w:r>
    </w:p>
    <w:p w:rsidR="00103232" w:rsidRDefault="00103232">
      <w:pPr>
        <w:pStyle w:val="ConsPlusNormal"/>
        <w:spacing w:before="220"/>
        <w:ind w:firstLine="540"/>
        <w:jc w:val="both"/>
      </w:pPr>
      <w:r>
        <w:t>48. Срок приема и регистрации ходатайства о предоставлении муниципальной услуги и документов, необходимых для предоставления муниципальной услуги, не должен превышать 15 минут.</w:t>
      </w:r>
    </w:p>
    <w:p w:rsidR="00103232" w:rsidRDefault="00103232">
      <w:pPr>
        <w:pStyle w:val="ConsPlusNormal"/>
        <w:spacing w:before="220"/>
        <w:ind w:firstLine="540"/>
        <w:jc w:val="both"/>
      </w:pPr>
      <w:r>
        <w:t xml:space="preserve">49. В случае поступления ходатайства о предоставлении муниципальной услуги в Комитет специалист отдела делопроизводства и технического обеспечения Комитета направляет ходатайство о предоставлении муниципальной услуги и документы, указанные в </w:t>
      </w:r>
      <w:hyperlink w:anchor="P124" w:history="1">
        <w:r>
          <w:rPr>
            <w:color w:val="0000FF"/>
          </w:rPr>
          <w:t>пункте 14</w:t>
        </w:r>
      </w:hyperlink>
      <w:r>
        <w:t xml:space="preserve"> Административного регламента, в день его поступления в отдел формирования земельных участков или отдел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 xml:space="preserve">50. В случае поступления ходатайства о предоставлении муниципальной услуги в Центр специалист отдела по работе с заявителями Центра направляет ходатайство и документы, указанные в </w:t>
      </w:r>
      <w:hyperlink w:anchor="P124" w:history="1">
        <w:r>
          <w:rPr>
            <w:color w:val="0000FF"/>
          </w:rPr>
          <w:t>пункте 14</w:t>
        </w:r>
      </w:hyperlink>
      <w:r>
        <w:t xml:space="preserve"> Административного регламента, в день их поступления в отдел информационно-аналитической обработки документов Центра.</w:t>
      </w:r>
    </w:p>
    <w:p w:rsidR="00103232" w:rsidRDefault="00103232">
      <w:pPr>
        <w:pStyle w:val="ConsPlusNormal"/>
        <w:spacing w:before="220"/>
        <w:ind w:firstLine="540"/>
        <w:jc w:val="both"/>
      </w:pPr>
      <w:r>
        <w:t xml:space="preserve">51. Для заявителя административная процедура заканчивается получением </w:t>
      </w:r>
      <w:hyperlink w:anchor="P1050" w:history="1">
        <w:r>
          <w:rPr>
            <w:color w:val="0000FF"/>
          </w:rPr>
          <w:t>расписки</w:t>
        </w:r>
      </w:hyperlink>
      <w:r>
        <w:t xml:space="preserve"> о приеме документов (приложение 5 к Административному регламенту).</w:t>
      </w:r>
    </w:p>
    <w:p w:rsidR="00103232" w:rsidRDefault="00103232">
      <w:pPr>
        <w:pStyle w:val="ConsPlusNormal"/>
        <w:spacing w:before="220"/>
        <w:ind w:firstLine="540"/>
        <w:jc w:val="both"/>
      </w:pPr>
      <w:r>
        <w:t>52. Контроль за административной процедурой приема и регистрации ходатайства о предоставлении муниципальной услуги и документов, необходимых для предоставления муниципальной услуги, в Комитете осуществляет руководитель отдела делопроизводства и технического обеспечения Комитета, в Центре - руководитель отдела по работе с заявителями Центра.</w:t>
      </w:r>
    </w:p>
    <w:p w:rsidR="00103232" w:rsidRDefault="00103232">
      <w:pPr>
        <w:pStyle w:val="ConsPlusNormal"/>
      </w:pPr>
    </w:p>
    <w:p w:rsidR="00103232" w:rsidRDefault="00103232">
      <w:pPr>
        <w:pStyle w:val="ConsPlusTitle"/>
        <w:jc w:val="center"/>
        <w:outlineLvl w:val="2"/>
      </w:pPr>
      <w:r>
        <w:t>Подготовка, визирование, подписание и направление заявителю</w:t>
      </w:r>
    </w:p>
    <w:p w:rsidR="00103232" w:rsidRDefault="00103232">
      <w:pPr>
        <w:pStyle w:val="ConsPlusTitle"/>
        <w:jc w:val="center"/>
      </w:pPr>
      <w:r>
        <w:t>уведомления о возврате ходатайства о предоставлении</w:t>
      </w:r>
    </w:p>
    <w:p w:rsidR="00103232" w:rsidRDefault="00103232">
      <w:pPr>
        <w:pStyle w:val="ConsPlusTitle"/>
        <w:jc w:val="center"/>
      </w:pPr>
      <w:r>
        <w:t>муниципальной услуги</w:t>
      </w:r>
    </w:p>
    <w:p w:rsidR="00103232" w:rsidRDefault="00103232">
      <w:pPr>
        <w:pStyle w:val="ConsPlusNormal"/>
      </w:pPr>
    </w:p>
    <w:p w:rsidR="00103232" w:rsidRDefault="00103232">
      <w:pPr>
        <w:pStyle w:val="ConsPlusNormal"/>
        <w:ind w:firstLine="540"/>
        <w:jc w:val="both"/>
      </w:pPr>
      <w:r>
        <w:t xml:space="preserve">53. Основанием для начала административной процедуры является поступление в Комитет ходатайства о предоставлении муниципальной услуги и документов, указанных в </w:t>
      </w:r>
      <w:hyperlink w:anchor="P124" w:history="1">
        <w:r>
          <w:rPr>
            <w:color w:val="0000FF"/>
          </w:rPr>
          <w:t>пунктах 14</w:t>
        </w:r>
      </w:hyperlink>
      <w:r>
        <w:t xml:space="preserve">, </w:t>
      </w:r>
      <w:hyperlink w:anchor="P151" w:history="1">
        <w:r>
          <w:rPr>
            <w:color w:val="0000FF"/>
          </w:rPr>
          <w:t>16</w:t>
        </w:r>
      </w:hyperlink>
      <w:r>
        <w:t xml:space="preserve"> Административного регламента.</w:t>
      </w:r>
    </w:p>
    <w:p w:rsidR="00103232" w:rsidRDefault="00103232">
      <w:pPr>
        <w:pStyle w:val="ConsPlusNormal"/>
        <w:spacing w:before="220"/>
        <w:ind w:firstLine="540"/>
        <w:jc w:val="both"/>
      </w:pPr>
      <w:r>
        <w:t xml:space="preserve">Критерием принятия решения при выполнении административной процедуры является наличие либо отсутствие оснований для возврата ходатайства о предоставлении муниципальной услуги, указанных в </w:t>
      </w:r>
      <w:hyperlink w:anchor="P191" w:history="1">
        <w:r>
          <w:rPr>
            <w:color w:val="0000FF"/>
          </w:rPr>
          <w:t>пункте 20</w:t>
        </w:r>
      </w:hyperlink>
      <w:r>
        <w:t xml:space="preserve"> Административного регламента.</w:t>
      </w:r>
    </w:p>
    <w:p w:rsidR="00103232" w:rsidRDefault="00103232">
      <w:pPr>
        <w:pStyle w:val="ConsPlusNormal"/>
        <w:spacing w:before="220"/>
        <w:ind w:firstLine="540"/>
        <w:jc w:val="both"/>
      </w:pPr>
      <w:r>
        <w:t xml:space="preserve">54.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день поступления ходатайства о предоставлении муниципальной услуги и документов, указанных в </w:t>
      </w:r>
      <w:hyperlink w:anchor="P124" w:history="1">
        <w:r>
          <w:rPr>
            <w:color w:val="0000FF"/>
          </w:rPr>
          <w:t>пунктах 14</w:t>
        </w:r>
      </w:hyperlink>
      <w:r>
        <w:t xml:space="preserve">, </w:t>
      </w:r>
      <w:hyperlink w:anchor="P151" w:history="1">
        <w:r>
          <w:rPr>
            <w:color w:val="0000FF"/>
          </w:rPr>
          <w:t>16</w:t>
        </w:r>
      </w:hyperlink>
      <w:r>
        <w:t xml:space="preserve"> Административного регламента, осуществляет:</w:t>
      </w:r>
    </w:p>
    <w:p w:rsidR="00103232" w:rsidRDefault="00103232">
      <w:pPr>
        <w:pStyle w:val="ConsPlusNormal"/>
        <w:spacing w:before="220"/>
        <w:ind w:firstLine="540"/>
        <w:jc w:val="both"/>
      </w:pPr>
      <w:r>
        <w:t xml:space="preserve">1) рассмотрение указанных ходатайства и документов на наличие оснований для возврата ходатайства о предоставлении муниципальной услуги, указанных в </w:t>
      </w:r>
      <w:hyperlink w:anchor="P191" w:history="1">
        <w:r>
          <w:rPr>
            <w:color w:val="0000FF"/>
          </w:rPr>
          <w:t>пункте 20</w:t>
        </w:r>
      </w:hyperlink>
      <w:r>
        <w:t xml:space="preserve"> Административного регламента;</w:t>
      </w:r>
    </w:p>
    <w:p w:rsidR="00103232" w:rsidRDefault="00103232">
      <w:pPr>
        <w:pStyle w:val="ConsPlusNormal"/>
        <w:spacing w:before="220"/>
        <w:ind w:firstLine="540"/>
        <w:jc w:val="both"/>
      </w:pPr>
      <w:r>
        <w:t xml:space="preserve">2) подготовку проекта уведомления о возврате ходатайства о предоставлении муниципальной услуги (далее - уведомление о возврате ходатайства) и документов, необходимых для предоставления муниципальной услуги, при наличии оснований для возврата ходатайства о </w:t>
      </w:r>
      <w:r>
        <w:lastRenderedPageBreak/>
        <w:t xml:space="preserve">предоставлении муниципальной услуги, указанных в </w:t>
      </w:r>
      <w:hyperlink w:anchor="P191" w:history="1">
        <w:r>
          <w:rPr>
            <w:color w:val="0000FF"/>
          </w:rPr>
          <w:t>пункте 20</w:t>
        </w:r>
      </w:hyperlink>
      <w:r>
        <w:t xml:space="preserve"> Административного регламента. Форма </w:t>
      </w:r>
      <w:hyperlink w:anchor="P1147" w:history="1">
        <w:r>
          <w:rPr>
            <w:color w:val="0000FF"/>
          </w:rPr>
          <w:t>уведомления</w:t>
        </w:r>
      </w:hyperlink>
      <w:r>
        <w:t xml:space="preserve"> о возврате ходатайства приведена в приложении 7 к Административному регламенту. Подготовка проекта уведомления о возврате ходатайства осуществляется в 3 экземплярах;</w:t>
      </w:r>
    </w:p>
    <w:p w:rsidR="00103232" w:rsidRDefault="00103232">
      <w:pPr>
        <w:pStyle w:val="ConsPlusNormal"/>
        <w:spacing w:before="220"/>
        <w:ind w:firstLine="540"/>
        <w:jc w:val="both"/>
      </w:pPr>
      <w:r>
        <w:t>3) направление проекта уведомления о возврате ходатайства с приложением ходатайства о предоставлении муниципальной услуги и документов, необходимых для предоставления муниципальной услуги, на визирование руководителю отдела формирования земельных участков или руководителю отдела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55. Руководитель отдела формирования земельных участков или руководитель отдела по взаимодействию с садоводческими, огородническими и дачными некоммерческими объединениями граждан Комитета на следующий день после подготовки проекта уведомления о возврате ходатайства направляет его в отдел правового обеспечения деятельности Комитета для проведения правовой экспертизы.</w:t>
      </w:r>
    </w:p>
    <w:p w:rsidR="00103232" w:rsidRDefault="00103232">
      <w:pPr>
        <w:pStyle w:val="ConsPlusNormal"/>
        <w:spacing w:before="220"/>
        <w:ind w:firstLine="540"/>
        <w:jc w:val="both"/>
      </w:pPr>
      <w:r>
        <w:t>56. Ответственность за подготовку проекта уведомления о возврате ходатайства несет руководитель отдела формирования земельных участков или руководитель отдела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57. На следующий день после поступления проекта уведомления о возврате ходатайства руководитель отдела правового обеспечения деятельности Комитета осуществляет правовую экспертизу указанного документа на соответствие требованиям действующего законодательства, визирует проект уведомления о возврате ходатайства, передает данный документ на визирование заместителю руководителя Комитета, курирующему направление деятельности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либо возвращает указанные документы в отдел формирования земельных участков или отдел по взаимодействию с садоводческими, огородническими и дачными некоммерческими объединениями граждан Комитета на доработку.</w:t>
      </w:r>
    </w:p>
    <w:p w:rsidR="00103232" w:rsidRDefault="00103232">
      <w:pPr>
        <w:pStyle w:val="ConsPlusNormal"/>
        <w:spacing w:before="220"/>
        <w:ind w:firstLine="540"/>
        <w:jc w:val="both"/>
      </w:pPr>
      <w:r>
        <w:t>Ответственность за проведение правовой экспертизы проекта уведомления о возврате ходатайства несет руководитель отдела правового обеспечения деятельности Комитета.</w:t>
      </w:r>
    </w:p>
    <w:p w:rsidR="00103232" w:rsidRDefault="00103232">
      <w:pPr>
        <w:pStyle w:val="ConsPlusNormal"/>
        <w:spacing w:before="220"/>
        <w:ind w:firstLine="540"/>
        <w:jc w:val="both"/>
      </w:pPr>
      <w:r>
        <w:t>58. Доработка и визирование проекта уведомления о возврате ходатайства осуществляется в день поступления указанного документа.</w:t>
      </w:r>
    </w:p>
    <w:p w:rsidR="00103232" w:rsidRDefault="00103232">
      <w:pPr>
        <w:pStyle w:val="ConsPlusNormal"/>
        <w:spacing w:before="220"/>
        <w:ind w:firstLine="540"/>
        <w:jc w:val="both"/>
      </w:pPr>
      <w:r>
        <w:t>59. Заместитель руководителя Комитета, курирующий направление деятельности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визирует проект уведомления о возврате ходатайства в день поступления и передает указанные документы руководителю Комитета.</w:t>
      </w:r>
    </w:p>
    <w:p w:rsidR="00103232" w:rsidRDefault="00103232">
      <w:pPr>
        <w:pStyle w:val="ConsPlusNormal"/>
        <w:spacing w:before="220"/>
        <w:ind w:firstLine="540"/>
        <w:jc w:val="both"/>
      </w:pPr>
      <w:r>
        <w:t>60. Руководитель Комитета подписывает проект уведомления о возврате ходатайства в день поступления и передает указанный документ в отдел делопроизводства и технического обеспечения Комитета.</w:t>
      </w:r>
    </w:p>
    <w:p w:rsidR="00103232" w:rsidRDefault="00103232">
      <w:pPr>
        <w:pStyle w:val="ConsPlusNormal"/>
        <w:spacing w:before="220"/>
        <w:ind w:firstLine="540"/>
        <w:jc w:val="both"/>
      </w:pPr>
      <w:r>
        <w:t>61. Специалист отдела делопроизводства и технического обеспечения Комитета в день поступления проекта уведомления о возврате ходатайства:</w:t>
      </w:r>
    </w:p>
    <w:p w:rsidR="00103232" w:rsidRDefault="00103232">
      <w:pPr>
        <w:pStyle w:val="ConsPlusNormal"/>
        <w:spacing w:before="220"/>
        <w:ind w:firstLine="540"/>
        <w:jc w:val="both"/>
      </w:pPr>
      <w:r>
        <w:t>1) регистрирует уведомление о возврате ходатайства;</w:t>
      </w:r>
    </w:p>
    <w:p w:rsidR="00103232" w:rsidRDefault="00103232">
      <w:pPr>
        <w:pStyle w:val="ConsPlusNormal"/>
        <w:spacing w:before="220"/>
        <w:ind w:firstLine="540"/>
        <w:jc w:val="both"/>
      </w:pPr>
      <w:r>
        <w:t xml:space="preserve">2) прошивает, пронумеровывает, скрепляет печатью подлинники документов, необходимых для предоставления муниципальной услуги, и направляет уведомление о возврате ходатайства с </w:t>
      </w:r>
      <w:r>
        <w:lastRenderedPageBreak/>
        <w:t>приложением ходатайства о предоставлении муниципальной услуги и представленных заявителем документов, необходимых для предоставления муниципальной услуги, по месту жительства заявителя, указанному в ходатайстве о предоставлении муниципальной услуги.</w:t>
      </w:r>
    </w:p>
    <w:p w:rsidR="00103232" w:rsidRDefault="00103232">
      <w:pPr>
        <w:pStyle w:val="ConsPlusNormal"/>
        <w:spacing w:before="220"/>
        <w:ind w:firstLine="540"/>
        <w:jc w:val="both"/>
      </w:pPr>
      <w:r>
        <w:t>В случае если заявитель обратился с ходатайством о предоставлении муниципальной услуги в Центр, специалист отдела делопроизводства и технического обеспечения Комитета направляет копию уведомления о возврате ходатайства в Центр в день его регистрации.</w:t>
      </w:r>
    </w:p>
    <w:p w:rsidR="00103232" w:rsidRDefault="00103232">
      <w:pPr>
        <w:pStyle w:val="ConsPlusNormal"/>
        <w:spacing w:before="220"/>
        <w:ind w:firstLine="540"/>
        <w:jc w:val="both"/>
      </w:pPr>
      <w:r>
        <w:t xml:space="preserve">62. Максимальный срок подготовки уведомления о возврате ходатайства составляет 30 дней со дня поступления в Комитет ходатайства о предоставлении муниципальной услуги и документов, указанных в </w:t>
      </w:r>
      <w:hyperlink w:anchor="P124" w:history="1">
        <w:r>
          <w:rPr>
            <w:color w:val="0000FF"/>
          </w:rPr>
          <w:t>пунктах 14</w:t>
        </w:r>
      </w:hyperlink>
      <w:r>
        <w:t xml:space="preserve">, </w:t>
      </w:r>
      <w:hyperlink w:anchor="P151" w:history="1">
        <w:r>
          <w:rPr>
            <w:color w:val="0000FF"/>
          </w:rPr>
          <w:t>16</w:t>
        </w:r>
      </w:hyperlink>
      <w:r>
        <w:t xml:space="preserve"> Административного регламента.</w:t>
      </w:r>
    </w:p>
    <w:p w:rsidR="00103232" w:rsidRDefault="00103232">
      <w:pPr>
        <w:pStyle w:val="ConsPlusNormal"/>
        <w:spacing w:before="220"/>
        <w:ind w:firstLine="540"/>
        <w:jc w:val="both"/>
      </w:pPr>
      <w:r>
        <w:t>63. Административная процедура завершается направлением заявителю уведомления о возврате ходатайства с приложением ходатайства о предоставлении муниципальной услуги и представленных заявителем документов, необходимых для предоставления муниципальной услуги.</w:t>
      </w:r>
    </w:p>
    <w:p w:rsidR="00103232" w:rsidRDefault="00103232">
      <w:pPr>
        <w:pStyle w:val="ConsPlusNormal"/>
        <w:spacing w:before="220"/>
        <w:ind w:firstLine="540"/>
        <w:jc w:val="both"/>
      </w:pPr>
      <w:r>
        <w:t>64. Ответственность за подготовку уведомления о возврате ходатайства несет руководитель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за направление заявителю уведомления о возврате ходатайства - руководитель отдела делопроизводства и технического обеспечения Комитета.</w:t>
      </w:r>
    </w:p>
    <w:p w:rsidR="00103232" w:rsidRDefault="00103232">
      <w:pPr>
        <w:pStyle w:val="ConsPlusNormal"/>
      </w:pPr>
    </w:p>
    <w:p w:rsidR="00103232" w:rsidRDefault="00103232">
      <w:pPr>
        <w:pStyle w:val="ConsPlusTitle"/>
        <w:jc w:val="center"/>
        <w:outlineLvl w:val="2"/>
      </w:pPr>
      <w:r>
        <w:t>Комплектование документов при предоставлении</w:t>
      </w:r>
    </w:p>
    <w:p w:rsidR="00103232" w:rsidRDefault="00103232">
      <w:pPr>
        <w:pStyle w:val="ConsPlusTitle"/>
        <w:jc w:val="center"/>
      </w:pPr>
      <w:r>
        <w:t>муниципальной услуги в рамках межведомственного</w:t>
      </w:r>
    </w:p>
    <w:p w:rsidR="00103232" w:rsidRDefault="00103232">
      <w:pPr>
        <w:pStyle w:val="ConsPlusTitle"/>
        <w:jc w:val="center"/>
      </w:pPr>
      <w:r>
        <w:t>информационного взаимодействия</w:t>
      </w:r>
    </w:p>
    <w:p w:rsidR="00103232" w:rsidRDefault="00103232">
      <w:pPr>
        <w:pStyle w:val="ConsPlusNormal"/>
      </w:pPr>
    </w:p>
    <w:p w:rsidR="00103232" w:rsidRDefault="00103232">
      <w:pPr>
        <w:pStyle w:val="ConsPlusNormal"/>
        <w:ind w:firstLine="540"/>
        <w:jc w:val="both"/>
      </w:pPr>
      <w:r>
        <w:t xml:space="preserve">65. 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в Комитете, Центре ходатайства о предоставлении муниципальной услуги и документов, указанных в </w:t>
      </w:r>
      <w:hyperlink w:anchor="P124" w:history="1">
        <w:r>
          <w:rPr>
            <w:color w:val="0000FF"/>
          </w:rPr>
          <w:t>пункте 14</w:t>
        </w:r>
      </w:hyperlink>
      <w:r>
        <w:t xml:space="preserve"> Административного регламента.</w:t>
      </w:r>
    </w:p>
    <w:p w:rsidR="00103232" w:rsidRDefault="00103232">
      <w:pPr>
        <w:pStyle w:val="ConsPlusNormal"/>
        <w:spacing w:before="220"/>
        <w:ind w:firstLine="540"/>
        <w:jc w:val="both"/>
      </w:pPr>
      <w:r>
        <w:t xml:space="preserve">Критерием принятия решения при выполнении административной процедуры является прием ходатайства о предоставлении муниципальной услуги и документов, необходимых для предоставления муниципальной услуги, предусмотренных </w:t>
      </w:r>
      <w:hyperlink w:anchor="P151" w:history="1">
        <w:r>
          <w:rPr>
            <w:color w:val="0000FF"/>
          </w:rPr>
          <w:t>пунктом 16</w:t>
        </w:r>
      </w:hyperlink>
      <w:r>
        <w:t xml:space="preserve"> Административного регламента и не представленных самим заявителем.</w:t>
      </w:r>
    </w:p>
    <w:p w:rsidR="00103232" w:rsidRDefault="00103232">
      <w:pPr>
        <w:pStyle w:val="ConsPlusNormal"/>
        <w:spacing w:before="220"/>
        <w:ind w:firstLine="540"/>
        <w:jc w:val="both"/>
      </w:pPr>
      <w:r>
        <w:t xml:space="preserve">66. Ответственным за комплектование документов в рамках межведомственного информационного взаимодействия является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специалист отдела информационно-аналитической обработки документов Центра, который не позднее рабочего дня, следующего за днем приема ходатайства о предоставлении муниципальной услуги и документов, необходимых для предоставления муниципальной услуги, формирует и направляет запросы в адрес органов и организаций, указанных в </w:t>
      </w:r>
      <w:hyperlink w:anchor="P151" w:history="1">
        <w:r>
          <w:rPr>
            <w:color w:val="0000FF"/>
          </w:rPr>
          <w:t>пункте 16</w:t>
        </w:r>
      </w:hyperlink>
      <w:r>
        <w:t xml:space="preserve"> Административного регламента (если такие документы не были представлены заявителем).</w:t>
      </w:r>
    </w:p>
    <w:p w:rsidR="00103232" w:rsidRDefault="00103232">
      <w:pPr>
        <w:pStyle w:val="ConsPlusNormal"/>
        <w:spacing w:before="220"/>
        <w:ind w:firstLine="540"/>
        <w:jc w:val="both"/>
      </w:pPr>
      <w:r>
        <w:t xml:space="preserve">67. Административная процедура в Центре заканчивается направлением в Комитет ходатайства о предоставлении муниципальной услуги и документов, предусмотренных </w:t>
      </w:r>
      <w:hyperlink w:anchor="P124" w:history="1">
        <w:r>
          <w:rPr>
            <w:color w:val="0000FF"/>
          </w:rPr>
          <w:t>пунктами 14</w:t>
        </w:r>
      </w:hyperlink>
      <w:r>
        <w:t xml:space="preserve">, </w:t>
      </w:r>
      <w:hyperlink w:anchor="P151" w:history="1">
        <w:r>
          <w:rPr>
            <w:color w:val="0000FF"/>
          </w:rPr>
          <w:t>16</w:t>
        </w:r>
      </w:hyperlink>
      <w:r>
        <w:t xml:space="preserve"> Административного регламента, не позднее рабочего дня, следующего за днем их поступления в Центр. Передача указанных документов из Центра в Комитет сопровождается соответствующим реестром передачи.</w:t>
      </w:r>
    </w:p>
    <w:p w:rsidR="00103232" w:rsidRDefault="00103232">
      <w:pPr>
        <w:pStyle w:val="ConsPlusNormal"/>
        <w:spacing w:before="220"/>
        <w:ind w:firstLine="540"/>
        <w:jc w:val="both"/>
      </w:pPr>
      <w:r>
        <w:t xml:space="preserve">68. Административная процедура в Комитете заканчивается получением документов, предусмотренных </w:t>
      </w:r>
      <w:hyperlink w:anchor="P151" w:history="1">
        <w:r>
          <w:rPr>
            <w:color w:val="0000FF"/>
          </w:rPr>
          <w:t>пунктом 16</w:t>
        </w:r>
      </w:hyperlink>
      <w:r>
        <w:t xml:space="preserve"> Административного регламента.</w:t>
      </w:r>
    </w:p>
    <w:p w:rsidR="00103232" w:rsidRDefault="00103232">
      <w:pPr>
        <w:pStyle w:val="ConsPlusNormal"/>
        <w:spacing w:before="220"/>
        <w:ind w:firstLine="540"/>
        <w:jc w:val="both"/>
      </w:pPr>
      <w:r>
        <w:lastRenderedPageBreak/>
        <w:t xml:space="preserve">69. Максимальный срок исполнения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составляет 6 дней со дня приема ходатайства о предоставлении муниципальной услуги и документов, указанных в </w:t>
      </w:r>
      <w:hyperlink w:anchor="P124" w:history="1">
        <w:r>
          <w:rPr>
            <w:color w:val="0000FF"/>
          </w:rPr>
          <w:t>пункте 14</w:t>
        </w:r>
      </w:hyperlink>
      <w:r>
        <w:t xml:space="preserve"> Административного регламента.</w:t>
      </w:r>
    </w:p>
    <w:p w:rsidR="00103232" w:rsidRDefault="00103232">
      <w:pPr>
        <w:pStyle w:val="ConsPlusNormal"/>
        <w:spacing w:before="220"/>
        <w:ind w:firstLine="540"/>
        <w:jc w:val="both"/>
      </w:pPr>
      <w:r>
        <w:t>70. Контроль за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в Комитете осуществляет руководитель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Центре - руководитель отдела информационно-аналитической обработки документов Центра.</w:t>
      </w:r>
    </w:p>
    <w:p w:rsidR="00103232" w:rsidRDefault="00103232">
      <w:pPr>
        <w:pStyle w:val="ConsPlusNormal"/>
      </w:pPr>
    </w:p>
    <w:p w:rsidR="00103232" w:rsidRDefault="00103232">
      <w:pPr>
        <w:pStyle w:val="ConsPlusTitle"/>
        <w:jc w:val="center"/>
        <w:outlineLvl w:val="2"/>
      </w:pPr>
      <w:r>
        <w:t>Подготовка, визирование и подписание постановления</w:t>
      </w:r>
    </w:p>
    <w:p w:rsidR="00103232" w:rsidRDefault="00103232">
      <w:pPr>
        <w:pStyle w:val="ConsPlusTitle"/>
        <w:jc w:val="center"/>
      </w:pPr>
      <w:r>
        <w:t>об отнесении земельного участка или постановления о переводе</w:t>
      </w:r>
    </w:p>
    <w:p w:rsidR="00103232" w:rsidRDefault="00103232">
      <w:pPr>
        <w:pStyle w:val="ConsPlusTitle"/>
        <w:jc w:val="center"/>
      </w:pPr>
      <w:r>
        <w:t>земель или земельных участков, постановления об отказе</w:t>
      </w:r>
    </w:p>
    <w:p w:rsidR="00103232" w:rsidRDefault="00103232">
      <w:pPr>
        <w:pStyle w:val="ConsPlusTitle"/>
        <w:jc w:val="center"/>
      </w:pPr>
      <w:r>
        <w:t>в отнесении земельного участка или постановления об отказе</w:t>
      </w:r>
    </w:p>
    <w:p w:rsidR="00103232" w:rsidRDefault="00103232">
      <w:pPr>
        <w:pStyle w:val="ConsPlusTitle"/>
        <w:jc w:val="center"/>
      </w:pPr>
      <w:r>
        <w:t>в переводе земель или земельных участков</w:t>
      </w:r>
    </w:p>
    <w:p w:rsidR="00103232" w:rsidRDefault="00103232">
      <w:pPr>
        <w:pStyle w:val="ConsPlusNormal"/>
      </w:pPr>
    </w:p>
    <w:p w:rsidR="00103232" w:rsidRDefault="00103232">
      <w:pPr>
        <w:pStyle w:val="ConsPlusNormal"/>
        <w:ind w:firstLine="540"/>
        <w:jc w:val="both"/>
      </w:pPr>
      <w:bookmarkStart w:id="15" w:name="P412"/>
      <w:bookmarkEnd w:id="15"/>
      <w:r>
        <w:t xml:space="preserve">71. Основанием для начала административной процедуры является поступление в Комитет ходатайства о предоставлении муниципальной услуги и документов, указанных в </w:t>
      </w:r>
      <w:hyperlink w:anchor="P124" w:history="1">
        <w:r>
          <w:rPr>
            <w:color w:val="0000FF"/>
          </w:rPr>
          <w:t>пунктах 14</w:t>
        </w:r>
      </w:hyperlink>
      <w:r>
        <w:t xml:space="preserve">, </w:t>
      </w:r>
      <w:hyperlink w:anchor="P151" w:history="1">
        <w:r>
          <w:rPr>
            <w:color w:val="0000FF"/>
          </w:rPr>
          <w:t>16</w:t>
        </w:r>
      </w:hyperlink>
      <w:r>
        <w:t xml:space="preserve"> Административного регламента, отсутствие оснований для возврата заявления о предоставлении муниципальной услуги.</w:t>
      </w:r>
    </w:p>
    <w:p w:rsidR="00103232" w:rsidRDefault="00103232">
      <w:pPr>
        <w:pStyle w:val="ConsPlusNormal"/>
        <w:spacing w:before="220"/>
        <w:ind w:firstLine="540"/>
        <w:jc w:val="both"/>
      </w:pPr>
      <w:r>
        <w:t xml:space="preserve">Критерием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 указанных в </w:t>
      </w:r>
      <w:hyperlink w:anchor="P194" w:history="1">
        <w:r>
          <w:rPr>
            <w:color w:val="0000FF"/>
          </w:rPr>
          <w:t>пункте 21</w:t>
        </w:r>
      </w:hyperlink>
      <w:r>
        <w:t xml:space="preserve"> Административного регламента.</w:t>
      </w:r>
    </w:p>
    <w:p w:rsidR="00103232" w:rsidRDefault="00103232">
      <w:pPr>
        <w:pStyle w:val="ConsPlusNormal"/>
        <w:spacing w:before="220"/>
        <w:ind w:firstLine="540"/>
        <w:jc w:val="both"/>
      </w:pPr>
      <w:bookmarkStart w:id="16" w:name="P414"/>
      <w:bookmarkEnd w:id="16"/>
      <w:r>
        <w:t xml:space="preserve">72.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день поступления ходатайства о предоставлении муниципальной услуги и документов, указанных в </w:t>
      </w:r>
      <w:hyperlink w:anchor="P124" w:history="1">
        <w:r>
          <w:rPr>
            <w:color w:val="0000FF"/>
          </w:rPr>
          <w:t>пунктах 14</w:t>
        </w:r>
      </w:hyperlink>
      <w:r>
        <w:t xml:space="preserve">, </w:t>
      </w:r>
      <w:hyperlink w:anchor="P151" w:history="1">
        <w:r>
          <w:rPr>
            <w:color w:val="0000FF"/>
          </w:rPr>
          <w:t>16</w:t>
        </w:r>
      </w:hyperlink>
      <w:r>
        <w:t xml:space="preserve"> Административного регламента, осуществляет проверку документов, прилагаемых к ходатайству о предоставлении муниципальной услуги, на соответствие требованиям действующего законодательства, направляет указанные ходатайство о предоставлении муниципальной услуги и документы в отдел дежурного и адресного плана Комитета.</w:t>
      </w:r>
    </w:p>
    <w:p w:rsidR="00103232" w:rsidRDefault="00103232">
      <w:pPr>
        <w:pStyle w:val="ConsPlusNormal"/>
        <w:spacing w:before="220"/>
        <w:ind w:firstLine="540"/>
        <w:jc w:val="both"/>
      </w:pPr>
      <w:r>
        <w:t>73. Специалист отдела дежурного и адресного плана Комитета в день поступления ходатайства о предоставлении муниципальной услуги и документов, необходимых для предоставления муниципальной услуги, осуществляет подготовку фрагмента карты города Ставрополя, детально характеризующего месторасположение земельного участка, и направляет ходатайство о предоставлении муниципальной услуги и документы, необходимые для предоставления муниципальной услуги, в отдел формирования земельных участков или отдел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74.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 течение 2 дней после поступления ходатайства о предоставлении муниципальной услуги и документов, необходимых для предоставления муниципальной услуги, осуществляет:</w:t>
      </w:r>
    </w:p>
    <w:p w:rsidR="00103232" w:rsidRDefault="00103232">
      <w:pPr>
        <w:pStyle w:val="ConsPlusNormal"/>
        <w:spacing w:before="220"/>
        <w:ind w:firstLine="540"/>
        <w:jc w:val="both"/>
      </w:pPr>
      <w:r>
        <w:t>1) анализ представленных документов с учетом архивных материалов;</w:t>
      </w:r>
    </w:p>
    <w:p w:rsidR="00103232" w:rsidRDefault="00103232">
      <w:pPr>
        <w:pStyle w:val="ConsPlusNormal"/>
        <w:spacing w:before="220"/>
        <w:ind w:firstLine="540"/>
        <w:jc w:val="both"/>
      </w:pPr>
      <w:r>
        <w:t xml:space="preserve">2) подготовку проекта постановления об отнесении земельного участка или проекта постановления о переводе земель или земельных участков при отсутствии оснований для отказа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w:t>
      </w:r>
      <w:r>
        <w:lastRenderedPageBreak/>
        <w:t xml:space="preserve">в другую категорию, указанных в </w:t>
      </w:r>
      <w:hyperlink w:anchor="P194" w:history="1">
        <w:r>
          <w:rPr>
            <w:color w:val="0000FF"/>
          </w:rPr>
          <w:t>пункте 21</w:t>
        </w:r>
      </w:hyperlink>
      <w:r>
        <w:t xml:space="preserve"> Административного регламента, либо проекта постановления об отказе в отнесении земельного участка или постановления об отказе в переводе земель или земельных участков при наличии оснований для отказа в предоставлении муниципальной услуги, указанных в </w:t>
      </w:r>
      <w:hyperlink w:anchor="P194" w:history="1">
        <w:r>
          <w:rPr>
            <w:color w:val="0000FF"/>
          </w:rPr>
          <w:t>пункте 21</w:t>
        </w:r>
      </w:hyperlink>
      <w:r>
        <w:t xml:space="preserve"> Административного регламента;</w:t>
      </w:r>
    </w:p>
    <w:p w:rsidR="00103232" w:rsidRDefault="00103232">
      <w:pPr>
        <w:pStyle w:val="ConsPlusNormal"/>
        <w:spacing w:before="220"/>
        <w:ind w:firstLine="540"/>
        <w:jc w:val="both"/>
      </w:pPr>
      <w:r>
        <w:t>3) направление проекта постановления об отнесении земельного участка или проекта постановления о переводе земель или земельных участков или проекта постановления об отказе в отнесении земельного участка или проекта постановления об отказе в переводе земель или земельных участков (далее - проект постановления) на визирование руководителю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75. Подготовка проекта постановления осуществляется в одном экземпляре.</w:t>
      </w:r>
    </w:p>
    <w:p w:rsidR="00103232" w:rsidRDefault="00103232">
      <w:pPr>
        <w:pStyle w:val="ConsPlusNormal"/>
        <w:spacing w:before="220"/>
        <w:ind w:firstLine="540"/>
        <w:jc w:val="both"/>
      </w:pPr>
      <w:r>
        <w:t>76. Руководитель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на следующий день после подготовки проекта постановления визирует и направляет указанный документ в отдел претензионно-исковой работы Комитета.</w:t>
      </w:r>
    </w:p>
    <w:p w:rsidR="00103232" w:rsidRDefault="00103232">
      <w:pPr>
        <w:pStyle w:val="ConsPlusNormal"/>
        <w:spacing w:before="220"/>
        <w:ind w:firstLine="540"/>
        <w:jc w:val="both"/>
      </w:pPr>
      <w:r>
        <w:t>Специалист отдела претензионно-исковой работы Комитета в течение 1 дня со дня поступления проекта постановления осуществляет проверку указанного документа на предмет наличия (отсутствия) судебных споров в отношении испрашиваемого земельного участка, подготовку проекта заключения о наличии (отсутствии) судебных споров.</w:t>
      </w:r>
    </w:p>
    <w:p w:rsidR="00103232" w:rsidRDefault="00103232">
      <w:pPr>
        <w:pStyle w:val="ConsPlusNormal"/>
        <w:spacing w:before="220"/>
        <w:ind w:firstLine="540"/>
        <w:jc w:val="both"/>
      </w:pPr>
      <w:r>
        <w:t>В тот же день подписанное руководителем отдела претензионно-исковой работы Комитета заключение о наличии (отсутствии) судебных споров вместе с проектом постановления направляется в отдел формирования земельных участков или отдел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103232" w:rsidRDefault="00103232">
      <w:pPr>
        <w:pStyle w:val="ConsPlusNormal"/>
        <w:spacing w:before="220"/>
        <w:ind w:firstLine="540"/>
        <w:jc w:val="both"/>
      </w:pPr>
      <w:r>
        <w:t>Руководитель отдела формирования земельных участков или руководитель отдела по взаимодействию с садоводческими, огородническими и дачными некоммерческими объединениями граждан Комитета на следующий день после поступления заключения о наличии (отсутствии) судебных споров направляет проект постановления с заключением о наличии (отсутствии) судебных споров в отдел правового обеспечения деятельности Комитета для проведения правовой экспертизы.</w:t>
      </w:r>
    </w:p>
    <w:p w:rsidR="00103232" w:rsidRDefault="00103232">
      <w:pPr>
        <w:pStyle w:val="ConsPlusNormal"/>
        <w:spacing w:before="220"/>
        <w:ind w:firstLine="540"/>
        <w:jc w:val="both"/>
      </w:pPr>
      <w:r>
        <w:t>77. Специалист отдела правового обеспечения деятельности Комитета в течение 2 дней со дня поступления проекта постановления осуществляет правовую экспертизу указанного документа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учетом информации о наличии либо отсутствии судебных споров в отношении испрашиваемого земельного участка, визирует проект постановления и передает на визирование заместителю руководителя Комитета, курирующему направление деятельности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либо возвращает указанные документы с соответствующим заключением в отдел формирования земельных участков или отдел по взаимодействию с садоводческими, огородническими и дачными некоммерческими объединениями граждан Комитета на доработку.</w:t>
      </w:r>
    </w:p>
    <w:p w:rsidR="00103232" w:rsidRDefault="00103232">
      <w:pPr>
        <w:pStyle w:val="ConsPlusNormal"/>
        <w:spacing w:before="220"/>
        <w:ind w:firstLine="540"/>
        <w:jc w:val="both"/>
      </w:pPr>
      <w:r>
        <w:t>Ответственность за проведение правовой экспертизы проекта постановления несет руководитель отдела правового обеспечения деятельности Комитета.</w:t>
      </w:r>
    </w:p>
    <w:p w:rsidR="00103232" w:rsidRDefault="00103232">
      <w:pPr>
        <w:pStyle w:val="ConsPlusNormal"/>
        <w:spacing w:before="220"/>
        <w:ind w:firstLine="540"/>
        <w:jc w:val="both"/>
      </w:pPr>
      <w:r>
        <w:lastRenderedPageBreak/>
        <w:t>78. Доработка и визирование проекта постановления осуществляется в день поступления указанных документов.</w:t>
      </w:r>
    </w:p>
    <w:p w:rsidR="00103232" w:rsidRDefault="00103232">
      <w:pPr>
        <w:pStyle w:val="ConsPlusNormal"/>
        <w:spacing w:before="220"/>
        <w:ind w:firstLine="540"/>
        <w:jc w:val="both"/>
      </w:pPr>
      <w:r>
        <w:t>79. Ответственность за подготовку проекта постановления несет руководитель отдела формирования земельных участков или руководитель отдела по взаимодействию с садоводческими, огородническими и дачными некоммерческими объединениями граждан Комитета.</w:t>
      </w:r>
    </w:p>
    <w:p w:rsidR="00103232" w:rsidRDefault="00103232">
      <w:pPr>
        <w:pStyle w:val="ConsPlusNormal"/>
        <w:spacing w:before="220"/>
        <w:ind w:firstLine="540"/>
        <w:jc w:val="both"/>
      </w:pPr>
      <w:r>
        <w:t>80. Заместитель руководителя Комитета, курирующий направление деятельности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визирует проект постановления в день его поступления и передает указанный документ руководителю Комитета.</w:t>
      </w:r>
    </w:p>
    <w:p w:rsidR="00103232" w:rsidRDefault="00103232">
      <w:pPr>
        <w:pStyle w:val="ConsPlusNormal"/>
        <w:spacing w:before="220"/>
        <w:ind w:firstLine="540"/>
        <w:jc w:val="both"/>
      </w:pPr>
      <w:r>
        <w:t>81. Руководитель Комитета визирует проект постановления в день его поступления и передает в отдел делопроизводства и технического обеспечения Комитета.</w:t>
      </w:r>
    </w:p>
    <w:p w:rsidR="00103232" w:rsidRDefault="00103232">
      <w:pPr>
        <w:pStyle w:val="ConsPlusNormal"/>
        <w:spacing w:before="220"/>
        <w:ind w:firstLine="540"/>
        <w:jc w:val="both"/>
      </w:pPr>
      <w:bookmarkStart w:id="17" w:name="P432"/>
      <w:bookmarkEnd w:id="17"/>
      <w:r>
        <w:t>82. Специалист отдела делопроизводства и технического обеспечения Комитета в день поступления проекта постановления регистрирует его, изготавливает в одном экземпляре копии документов, необходимых для предоставления муниципальной услуги, направляет проект постановления и документы, необходимые для предоставления муниципальной услуги, по реестру передачи в Администрацию.</w:t>
      </w:r>
    </w:p>
    <w:p w:rsidR="00103232" w:rsidRDefault="00103232">
      <w:pPr>
        <w:pStyle w:val="ConsPlusNormal"/>
        <w:spacing w:before="220"/>
        <w:ind w:firstLine="540"/>
        <w:jc w:val="both"/>
      </w:pPr>
      <w:r>
        <w:t xml:space="preserve">Максимальный срок подготовки проекта постановления составляет 10 дней со дня поступления в Комитет ходатайства о предоставлении муниципальной услуги и документов, указанных в </w:t>
      </w:r>
      <w:hyperlink w:anchor="P124" w:history="1">
        <w:r>
          <w:rPr>
            <w:color w:val="0000FF"/>
          </w:rPr>
          <w:t>пунктах 14</w:t>
        </w:r>
      </w:hyperlink>
      <w:r>
        <w:t xml:space="preserve">, </w:t>
      </w:r>
      <w:hyperlink w:anchor="P151" w:history="1">
        <w:r>
          <w:rPr>
            <w:color w:val="0000FF"/>
          </w:rPr>
          <w:t>16</w:t>
        </w:r>
      </w:hyperlink>
      <w:r>
        <w:t xml:space="preserve"> Административного регламента.</w:t>
      </w:r>
    </w:p>
    <w:p w:rsidR="00103232" w:rsidRDefault="00103232">
      <w:pPr>
        <w:pStyle w:val="ConsPlusNormal"/>
        <w:spacing w:before="220"/>
        <w:ind w:firstLine="540"/>
        <w:jc w:val="both"/>
      </w:pPr>
      <w:r>
        <w:t xml:space="preserve">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w:t>
      </w:r>
      <w:hyperlink w:anchor="P414" w:history="1">
        <w:r>
          <w:rPr>
            <w:color w:val="0000FF"/>
          </w:rPr>
          <w:t>пунктами 72</w:t>
        </w:r>
      </w:hyperlink>
      <w:r>
        <w:t xml:space="preserve"> - </w:t>
      </w:r>
      <w:hyperlink w:anchor="P432" w:history="1">
        <w:r>
          <w:rPr>
            <w:color w:val="0000FF"/>
          </w:rPr>
          <w:t>82</w:t>
        </w:r>
      </w:hyperlink>
      <w:r>
        <w:t xml:space="preserve"> Административного регламента, несет руководитель Комитета.</w:t>
      </w:r>
    </w:p>
    <w:p w:rsidR="00103232" w:rsidRDefault="00103232">
      <w:pPr>
        <w:pStyle w:val="ConsPlusNormal"/>
        <w:spacing w:before="220"/>
        <w:ind w:firstLine="540"/>
        <w:jc w:val="both"/>
      </w:pPr>
      <w:r>
        <w:t>83. Специалист отдела делопроизводства и технического обеспечения Комитета в день поступления проекта постановления передает завизированный руководителем Комитета проект постановления с приложением документов, необходимых для предоставления муниципальной услуги, в Администрацию.</w:t>
      </w:r>
    </w:p>
    <w:p w:rsidR="00103232" w:rsidRDefault="00103232">
      <w:pPr>
        <w:pStyle w:val="ConsPlusNormal"/>
        <w:spacing w:before="220"/>
        <w:ind w:firstLine="540"/>
        <w:jc w:val="both"/>
      </w:pPr>
      <w:r>
        <w:t>84. 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w:t>
      </w:r>
    </w:p>
    <w:p w:rsidR="00103232" w:rsidRDefault="00103232">
      <w:pPr>
        <w:pStyle w:val="ConsPlusNormal"/>
        <w:spacing w:before="220"/>
        <w:ind w:firstLine="540"/>
        <w:jc w:val="both"/>
      </w:pPr>
      <w:r>
        <w:t>85.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103232" w:rsidRDefault="00103232">
      <w:pPr>
        <w:pStyle w:val="ConsPlusNormal"/>
        <w:spacing w:before="220"/>
        <w:ind w:firstLine="540"/>
        <w:jc w:val="both"/>
      </w:pPr>
      <w:r>
        <w:t>86. Руководитель комитета правового обеспечения деятельности Администрации в течение 2 дней со дня поступления проекта постановления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визирует проект постановления либо возвращает с соответствующим заключением на доработку.</w:t>
      </w:r>
    </w:p>
    <w:p w:rsidR="00103232" w:rsidRDefault="00103232">
      <w:pPr>
        <w:pStyle w:val="ConsPlusNormal"/>
        <w:spacing w:before="220"/>
        <w:ind w:firstLine="540"/>
        <w:jc w:val="both"/>
      </w:pPr>
      <w:r>
        <w:t>87. Руководитель управления делопроизводства и архива Администрации в течение 2 дней со дня поступления проекта постановления:</w:t>
      </w:r>
    </w:p>
    <w:p w:rsidR="00103232" w:rsidRDefault="00103232">
      <w:pPr>
        <w:pStyle w:val="ConsPlusNormal"/>
        <w:spacing w:before="220"/>
        <w:ind w:firstLine="540"/>
        <w:jc w:val="both"/>
      </w:pPr>
      <w:r>
        <w:lastRenderedPageBreak/>
        <w:t>1) обеспечивает сшив, нумерацию, скрепление печатью общего отдела управления делопроизводства и архива Администрации и визирование документов, необходимых для предоставления муниципальной услуги;</w:t>
      </w:r>
    </w:p>
    <w:p w:rsidR="00103232" w:rsidRDefault="00103232">
      <w:pPr>
        <w:pStyle w:val="ConsPlusNormal"/>
        <w:spacing w:before="220"/>
        <w:ind w:firstLine="540"/>
        <w:jc w:val="both"/>
      </w:pPr>
      <w:r>
        <w:t>2) организует проведение лингвистической экспертизы проекта постановления;</w:t>
      </w:r>
    </w:p>
    <w:p w:rsidR="00103232" w:rsidRDefault="00103232">
      <w:pPr>
        <w:pStyle w:val="ConsPlusNormal"/>
        <w:spacing w:before="220"/>
        <w:ind w:firstLine="540"/>
        <w:jc w:val="both"/>
      </w:pPr>
      <w:r>
        <w:t>3) осуществляет визирование проекта постановления.</w:t>
      </w:r>
    </w:p>
    <w:p w:rsidR="00103232" w:rsidRDefault="00103232">
      <w:pPr>
        <w:pStyle w:val="ConsPlusNormal"/>
        <w:spacing w:before="220"/>
        <w:ind w:firstLine="540"/>
        <w:jc w:val="both"/>
      </w:pPr>
      <w:r>
        <w:t>88. Первые заместители главы администрации города Ставрополя в соответствии с распределением обязанностей в Администрации визируют проект постановления в течение 1 дня со дня его поступления.</w:t>
      </w:r>
    </w:p>
    <w:p w:rsidR="00103232" w:rsidRDefault="00103232">
      <w:pPr>
        <w:pStyle w:val="ConsPlusNormal"/>
        <w:spacing w:before="220"/>
        <w:ind w:firstLine="540"/>
        <w:jc w:val="both"/>
      </w:pPr>
      <w:r>
        <w:t>89. Глава города Ставрополя подписывает проект постановления в течение 1 дня со дня его поступления.</w:t>
      </w:r>
    </w:p>
    <w:p w:rsidR="00103232" w:rsidRDefault="00103232">
      <w:pPr>
        <w:pStyle w:val="ConsPlusNormal"/>
        <w:spacing w:before="220"/>
        <w:ind w:firstLine="540"/>
        <w:jc w:val="both"/>
      </w:pPr>
      <w:r>
        <w:t xml:space="preserve">90. В случае выбора заявителем варианта получения результата предоставления муниципальной услуги, указанного в </w:t>
      </w:r>
      <w:hyperlink w:anchor="P96" w:history="1">
        <w:r>
          <w:rPr>
            <w:color w:val="0000FF"/>
          </w:rPr>
          <w:t>пункте 11</w:t>
        </w:r>
      </w:hyperlink>
      <w:r>
        <w:t xml:space="preserve"> Административного регламента, в форме электронного документа, такой электронный документ подписывается усиленной квалифицированной электронной подписью главы города Ставрополя.</w:t>
      </w:r>
    </w:p>
    <w:p w:rsidR="00103232" w:rsidRDefault="00103232">
      <w:pPr>
        <w:pStyle w:val="ConsPlusNormal"/>
        <w:spacing w:before="220"/>
        <w:ind w:firstLine="540"/>
        <w:jc w:val="both"/>
      </w:pPr>
      <w:r>
        <w:t>91. Специалист общего отдела управления делопроизводства и архива Администрации в течение 1 дня со дня подписания постановления осуществляет:</w:t>
      </w:r>
    </w:p>
    <w:p w:rsidR="00103232" w:rsidRDefault="00103232">
      <w:pPr>
        <w:pStyle w:val="ConsPlusNormal"/>
        <w:spacing w:before="220"/>
        <w:ind w:firstLine="540"/>
        <w:jc w:val="both"/>
      </w:pPr>
      <w:r>
        <w:t>1) регистрацию постановления;</w:t>
      </w:r>
    </w:p>
    <w:p w:rsidR="00103232" w:rsidRDefault="00103232">
      <w:pPr>
        <w:pStyle w:val="ConsPlusNormal"/>
        <w:spacing w:before="220"/>
        <w:ind w:firstLine="540"/>
        <w:jc w:val="both"/>
      </w:pPr>
      <w:r>
        <w:t>2) изготовление копий постановления в количестве, указанном в рассылке, направление копий постановления по реестру передачи, результата предоставления муниципальной услуги в форме электронного документа в Комитет.</w:t>
      </w:r>
    </w:p>
    <w:p w:rsidR="00103232" w:rsidRDefault="00103232">
      <w:pPr>
        <w:pStyle w:val="ConsPlusNormal"/>
        <w:spacing w:before="220"/>
        <w:ind w:firstLine="540"/>
        <w:jc w:val="both"/>
      </w:pPr>
      <w:r>
        <w:t>Подлинники постановления и документов, необходимых для предоставления муниципальной услуги, хранятся в Администрации.</w:t>
      </w:r>
    </w:p>
    <w:p w:rsidR="00103232" w:rsidRDefault="00103232">
      <w:pPr>
        <w:pStyle w:val="ConsPlusNormal"/>
        <w:spacing w:before="220"/>
        <w:ind w:firstLine="540"/>
        <w:jc w:val="both"/>
      </w:pPr>
      <w:r>
        <w:t>92. Максимальный срок визирования и подписания проекта постановления в Администрации составляет 7 дней со дня его поступления в Администрацию.</w:t>
      </w:r>
    </w:p>
    <w:p w:rsidR="00103232" w:rsidRDefault="00103232">
      <w:pPr>
        <w:pStyle w:val="ConsPlusNormal"/>
        <w:spacing w:before="220"/>
        <w:ind w:firstLine="540"/>
        <w:jc w:val="both"/>
      </w:pPr>
      <w:r>
        <w:t>Административная процедура заканчивается передачей копий постановления, результата предоставления муниципальной услуги в форме электронного документа из Администрации в Комитет.</w:t>
      </w:r>
    </w:p>
    <w:p w:rsidR="00103232" w:rsidRDefault="00103232">
      <w:pPr>
        <w:pStyle w:val="ConsPlusNormal"/>
      </w:pPr>
    </w:p>
    <w:p w:rsidR="00103232" w:rsidRDefault="00103232">
      <w:pPr>
        <w:pStyle w:val="ConsPlusTitle"/>
        <w:jc w:val="center"/>
        <w:outlineLvl w:val="2"/>
      </w:pPr>
      <w:r>
        <w:t>Выдача заявителю постановления об отнесении земельного</w:t>
      </w:r>
    </w:p>
    <w:p w:rsidR="00103232" w:rsidRDefault="00103232">
      <w:pPr>
        <w:pStyle w:val="ConsPlusTitle"/>
        <w:jc w:val="center"/>
      </w:pPr>
      <w:r>
        <w:t>участка или постановления о переводе земель или земельных</w:t>
      </w:r>
    </w:p>
    <w:p w:rsidR="00103232" w:rsidRDefault="00103232">
      <w:pPr>
        <w:pStyle w:val="ConsPlusTitle"/>
        <w:jc w:val="center"/>
      </w:pPr>
      <w:r>
        <w:t>участков, постановления об отказе в отнесении земельного</w:t>
      </w:r>
    </w:p>
    <w:p w:rsidR="00103232" w:rsidRDefault="00103232">
      <w:pPr>
        <w:pStyle w:val="ConsPlusTitle"/>
        <w:jc w:val="center"/>
      </w:pPr>
      <w:r>
        <w:t>участка или постановления об отказе в переводе земель</w:t>
      </w:r>
    </w:p>
    <w:p w:rsidR="00103232" w:rsidRDefault="00103232">
      <w:pPr>
        <w:pStyle w:val="ConsPlusTitle"/>
        <w:jc w:val="center"/>
      </w:pPr>
      <w:r>
        <w:t>или земельных участков</w:t>
      </w:r>
    </w:p>
    <w:p w:rsidR="00103232" w:rsidRDefault="00103232">
      <w:pPr>
        <w:pStyle w:val="ConsPlusNormal"/>
      </w:pPr>
    </w:p>
    <w:p w:rsidR="00103232" w:rsidRDefault="00103232">
      <w:pPr>
        <w:pStyle w:val="ConsPlusNormal"/>
        <w:ind w:firstLine="540"/>
        <w:jc w:val="both"/>
      </w:pPr>
      <w:r>
        <w:t>93. Основанием для начала административной процедуры является поступление копий постановления, результата предоставления муниципальной услуги в форме электронного документа в Комитет.</w:t>
      </w:r>
    </w:p>
    <w:p w:rsidR="00103232" w:rsidRDefault="00103232">
      <w:pPr>
        <w:pStyle w:val="ConsPlusNormal"/>
        <w:spacing w:before="220"/>
        <w:ind w:firstLine="540"/>
        <w:jc w:val="both"/>
      </w:pPr>
      <w:r>
        <w:t>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w:t>
      </w:r>
    </w:p>
    <w:p w:rsidR="00103232" w:rsidRDefault="00103232">
      <w:pPr>
        <w:pStyle w:val="ConsPlusNormal"/>
        <w:spacing w:before="220"/>
        <w:ind w:firstLine="540"/>
        <w:jc w:val="both"/>
      </w:pPr>
      <w:r>
        <w:t xml:space="preserve">94. Специалист отдела делопроизводства и технического обеспечения Комитета в день поступления копий постановления, результата предоставления муниципальной услуги в форме электронного документа осуществляет передачу указанных документов в отдел формирования земельных участков или отдел по взаимодействию с садоводческими, огородническими и дачными </w:t>
      </w:r>
      <w:r>
        <w:lastRenderedPageBreak/>
        <w:t>некоммерческими объединениями граждан Комитета.</w:t>
      </w:r>
    </w:p>
    <w:p w:rsidR="00103232" w:rsidRDefault="00103232">
      <w:pPr>
        <w:pStyle w:val="ConsPlusNormal"/>
        <w:spacing w:before="220"/>
        <w:ind w:firstLine="540"/>
        <w:jc w:val="both"/>
      </w:pPr>
      <w:r>
        <w:t>95. В случае обращения заявителя за предоставлением муниципальной услуги в Комитет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выдает заявителю:</w:t>
      </w:r>
    </w:p>
    <w:p w:rsidR="00103232" w:rsidRDefault="00103232">
      <w:pPr>
        <w:pStyle w:val="ConsPlusNormal"/>
        <w:spacing w:before="220"/>
        <w:ind w:firstLine="540"/>
        <w:jc w:val="both"/>
      </w:pPr>
      <w:r>
        <w:t>1) при отнесении земель или земельных участков в составе таких земель к определенной категории земель:</w:t>
      </w:r>
    </w:p>
    <w:p w:rsidR="00103232" w:rsidRDefault="00103232">
      <w:pPr>
        <w:pStyle w:val="ConsPlusNormal"/>
        <w:spacing w:before="220"/>
        <w:ind w:firstLine="540"/>
        <w:jc w:val="both"/>
      </w:pPr>
      <w:r>
        <w:t>а) копии постановления об отнесении земельного участка в количестве 4 экземпляров либо направляет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w:t>
      </w:r>
    </w:p>
    <w:p w:rsidR="00103232" w:rsidRDefault="00103232">
      <w:pPr>
        <w:pStyle w:val="ConsPlusNormal"/>
        <w:spacing w:before="220"/>
        <w:ind w:firstLine="540"/>
        <w:jc w:val="both"/>
      </w:pPr>
      <w:r>
        <w:t>б) копии постановления об отказе в отнесении земельного участка в количестве 4 экземпляров либо направляет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w:t>
      </w:r>
    </w:p>
    <w:p w:rsidR="00103232" w:rsidRDefault="00103232">
      <w:pPr>
        <w:pStyle w:val="ConsPlusNormal"/>
        <w:spacing w:before="220"/>
        <w:ind w:firstLine="540"/>
        <w:jc w:val="both"/>
      </w:pPr>
      <w:r>
        <w:t>2) при переводе земель или земельных участков в составе таких земель из одной категории в другую категорию:</w:t>
      </w:r>
    </w:p>
    <w:p w:rsidR="00103232" w:rsidRDefault="00103232">
      <w:pPr>
        <w:pStyle w:val="ConsPlusNormal"/>
        <w:spacing w:before="220"/>
        <w:ind w:firstLine="540"/>
        <w:jc w:val="both"/>
      </w:pPr>
      <w:r>
        <w:t>а) копии постановления о переводе земель или земельных участков в количестве 4 экземпляров либо направляет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w:t>
      </w:r>
    </w:p>
    <w:p w:rsidR="00103232" w:rsidRDefault="00103232">
      <w:pPr>
        <w:pStyle w:val="ConsPlusNormal"/>
        <w:spacing w:before="220"/>
        <w:ind w:firstLine="540"/>
        <w:jc w:val="both"/>
      </w:pPr>
      <w:r>
        <w:t>б) копии постановления об отказе в переводе земель или земельных участков в количестве 4 экземпляров либо направляет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w:t>
      </w:r>
    </w:p>
    <w:p w:rsidR="00103232" w:rsidRDefault="00103232">
      <w:pPr>
        <w:pStyle w:val="ConsPlusNormal"/>
        <w:spacing w:before="220"/>
        <w:ind w:firstLine="540"/>
        <w:jc w:val="both"/>
      </w:pPr>
      <w:r>
        <w:t>В случае обращения заявителя за предоставлением муниципальной услуги в Центр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направляет:</w:t>
      </w:r>
    </w:p>
    <w:p w:rsidR="00103232" w:rsidRDefault="00103232">
      <w:pPr>
        <w:pStyle w:val="ConsPlusNormal"/>
        <w:spacing w:before="220"/>
        <w:ind w:firstLine="540"/>
        <w:jc w:val="both"/>
      </w:pPr>
      <w:r>
        <w:t>1) при отнесении земель или земельных участков в составе таких земель к определенной категории земель:</w:t>
      </w:r>
    </w:p>
    <w:p w:rsidR="00103232" w:rsidRDefault="00103232">
      <w:pPr>
        <w:pStyle w:val="ConsPlusNormal"/>
        <w:spacing w:before="220"/>
        <w:ind w:firstLine="540"/>
        <w:jc w:val="both"/>
      </w:pPr>
      <w:r>
        <w:t xml:space="preserve">а) копии постановления об отнесении земельного участка в количестве 4 экземпляров в Центр для выдачи заявителю либо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 Передача указанных документов из Комитета в Центр осуществляется не позднее чем за 1 день до истечения срока, указанного в </w:t>
      </w:r>
      <w:hyperlink w:anchor="P105" w:history="1">
        <w:r>
          <w:rPr>
            <w:color w:val="0000FF"/>
          </w:rPr>
          <w:t>пункте 12</w:t>
        </w:r>
      </w:hyperlink>
      <w:r>
        <w:t xml:space="preserve"> Административного регламента, и сопровождается соответствующим реестром передачи;</w:t>
      </w:r>
    </w:p>
    <w:p w:rsidR="00103232" w:rsidRDefault="00103232">
      <w:pPr>
        <w:pStyle w:val="ConsPlusNormal"/>
        <w:spacing w:before="220"/>
        <w:ind w:firstLine="540"/>
        <w:jc w:val="both"/>
      </w:pPr>
      <w:r>
        <w:t xml:space="preserve">б) копии постановления об отказе в отнесении земельного участка в количестве 4 экземпляров в Центр для выдачи заявителю либо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 Передача указанных документов из Комитета в Центр осуществляется не позднее чем за 1 день до истечения срока, указанного в </w:t>
      </w:r>
      <w:hyperlink w:anchor="P105" w:history="1">
        <w:r>
          <w:rPr>
            <w:color w:val="0000FF"/>
          </w:rPr>
          <w:t>пункте 12</w:t>
        </w:r>
      </w:hyperlink>
      <w:r>
        <w:t xml:space="preserve"> Административного регламента, и сопровождается соответствующим реестром передачи;</w:t>
      </w:r>
    </w:p>
    <w:p w:rsidR="00103232" w:rsidRDefault="00103232">
      <w:pPr>
        <w:pStyle w:val="ConsPlusNormal"/>
        <w:spacing w:before="220"/>
        <w:ind w:firstLine="540"/>
        <w:jc w:val="both"/>
      </w:pPr>
      <w:r>
        <w:t xml:space="preserve">2) при переводе земель или земельных участков в составе таких земель из одной категории в </w:t>
      </w:r>
      <w:r>
        <w:lastRenderedPageBreak/>
        <w:t>другую категорию:</w:t>
      </w:r>
    </w:p>
    <w:p w:rsidR="00103232" w:rsidRDefault="00103232">
      <w:pPr>
        <w:pStyle w:val="ConsPlusNormal"/>
        <w:spacing w:before="220"/>
        <w:ind w:firstLine="540"/>
        <w:jc w:val="both"/>
      </w:pPr>
      <w:r>
        <w:t xml:space="preserve">а) копии постановления о переводе земель или земельных участков в количестве 4 экземпляров в Центр для выдачи заявителю либо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 Передача указанных документов из Комитета в Центр осуществляется не позднее чем за 1 день до истечения срока, указанного в </w:t>
      </w:r>
      <w:hyperlink w:anchor="P105" w:history="1">
        <w:r>
          <w:rPr>
            <w:color w:val="0000FF"/>
          </w:rPr>
          <w:t>пункте 12</w:t>
        </w:r>
      </w:hyperlink>
      <w:r>
        <w:t xml:space="preserve"> Административного регламента, и сопровождается соответствующим реестром передачи;</w:t>
      </w:r>
    </w:p>
    <w:p w:rsidR="00103232" w:rsidRDefault="00103232">
      <w:pPr>
        <w:pStyle w:val="ConsPlusNormal"/>
        <w:spacing w:before="220"/>
        <w:ind w:firstLine="540"/>
        <w:jc w:val="both"/>
      </w:pPr>
      <w:r>
        <w:t xml:space="preserve">б) копии постановления об отказе в переводе земель или земельных участков в количестве 4 экземпляров в Центр для выдачи заявителю либо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 Передача указанных документов из Комитета в Центр осуществляется не позднее чем за 1 день до истечения срока, указанного в </w:t>
      </w:r>
      <w:hyperlink w:anchor="P105" w:history="1">
        <w:r>
          <w:rPr>
            <w:color w:val="0000FF"/>
          </w:rPr>
          <w:t>пункте 12</w:t>
        </w:r>
      </w:hyperlink>
      <w:r>
        <w:t xml:space="preserve"> Административного регламента, и сопровождается соответствующим реестром передачи.</w:t>
      </w:r>
    </w:p>
    <w:p w:rsidR="00103232" w:rsidRDefault="00103232">
      <w:pPr>
        <w:pStyle w:val="ConsPlusNormal"/>
        <w:spacing w:before="220"/>
        <w:ind w:firstLine="540"/>
        <w:jc w:val="both"/>
      </w:pPr>
      <w:r>
        <w:t>В случае обращения заявителя за предоставлением муниципальной услуги в электронной форме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направляет:</w:t>
      </w:r>
    </w:p>
    <w:p w:rsidR="00103232" w:rsidRDefault="00103232">
      <w:pPr>
        <w:pStyle w:val="ConsPlusNormal"/>
        <w:spacing w:before="220"/>
        <w:ind w:firstLine="540"/>
        <w:jc w:val="both"/>
      </w:pPr>
      <w:r>
        <w:t>1) при отнесении земель или земельных участков в составе таких земель к определенной категории земель:</w:t>
      </w:r>
    </w:p>
    <w:p w:rsidR="00103232" w:rsidRDefault="00103232">
      <w:pPr>
        <w:pStyle w:val="ConsPlusNormal"/>
        <w:spacing w:before="220"/>
        <w:ind w:firstLine="540"/>
        <w:jc w:val="both"/>
      </w:pPr>
      <w:r>
        <w:t>а) копии постановления об отнесении земельного участка в количестве 4 экземпляров в Центр для выдачи заявителю или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103232" w:rsidRDefault="00103232">
      <w:pPr>
        <w:pStyle w:val="ConsPlusNormal"/>
        <w:spacing w:before="220"/>
        <w:ind w:firstLine="540"/>
        <w:jc w:val="both"/>
      </w:pPr>
      <w:r>
        <w:t>б) копии постановления об отказе в отнесении земельного участка в количестве 4 экземпляров в Центр для выдачи заявителю или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103232" w:rsidRDefault="00103232">
      <w:pPr>
        <w:pStyle w:val="ConsPlusNormal"/>
        <w:spacing w:before="220"/>
        <w:ind w:firstLine="540"/>
        <w:jc w:val="both"/>
      </w:pPr>
      <w:r>
        <w:t>2) при переводе земель или земельных участков в составе таких земель из одной категории в другую категорию:</w:t>
      </w:r>
    </w:p>
    <w:p w:rsidR="00103232" w:rsidRDefault="00103232">
      <w:pPr>
        <w:pStyle w:val="ConsPlusNormal"/>
        <w:spacing w:before="220"/>
        <w:ind w:firstLine="540"/>
        <w:jc w:val="both"/>
      </w:pPr>
      <w:r>
        <w:t>а) копии постановления о переводе земель или земельных участков в количестве 4 экземпляров в Центр для выдачи заявителю или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103232" w:rsidRDefault="00103232">
      <w:pPr>
        <w:pStyle w:val="ConsPlusNormal"/>
        <w:spacing w:before="220"/>
        <w:ind w:firstLine="540"/>
        <w:jc w:val="both"/>
      </w:pPr>
      <w:r>
        <w:t>б) копии постановления об отказе в переводе земель или земельных участков в количестве 4 экземпляров в Центр для выдачи заявителю или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103232" w:rsidRDefault="00103232">
      <w:pPr>
        <w:pStyle w:val="ConsPlusNormal"/>
        <w:spacing w:before="220"/>
        <w:ind w:firstLine="540"/>
        <w:jc w:val="both"/>
      </w:pPr>
      <w:r>
        <w:t>96.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103232" w:rsidRDefault="00103232">
      <w:pPr>
        <w:pStyle w:val="ConsPlusNormal"/>
        <w:spacing w:before="220"/>
        <w:ind w:firstLine="540"/>
        <w:jc w:val="both"/>
      </w:pPr>
      <w:r>
        <w:t xml:space="preserve">97. Административная процедура в Комитете, Центре заканчивается выдачей заявителю копий постановления в срок, указанный в </w:t>
      </w:r>
      <w:hyperlink w:anchor="P105" w:history="1">
        <w:r>
          <w:rPr>
            <w:color w:val="0000FF"/>
          </w:rPr>
          <w:t>пункте 12</w:t>
        </w:r>
      </w:hyperlink>
      <w:r>
        <w:t xml:space="preserve">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 направлением результата предоставления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 по </w:t>
      </w:r>
      <w:r>
        <w:lastRenderedPageBreak/>
        <w:t>адресу электронной почты заявителя, указанному в ходатайстве о предоставлении муниципальной услуги, с проставлением специалистом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соответствующей отметки на ходатайстве о предоставлении муниципальной услуги.</w:t>
      </w:r>
    </w:p>
    <w:p w:rsidR="00103232" w:rsidRDefault="00103232">
      <w:pPr>
        <w:pStyle w:val="ConsPlusNormal"/>
        <w:spacing w:before="220"/>
        <w:ind w:firstLine="540"/>
        <w:jc w:val="both"/>
      </w:pPr>
      <w:r>
        <w:t xml:space="preserve">98. В случае неполучения заявителем копий постановления в указанный срок специалист отдела формирования земельных участков или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по истечении 2 недель со дня окончания срока, указанного в </w:t>
      </w:r>
      <w:hyperlink w:anchor="P105" w:history="1">
        <w:r>
          <w:rPr>
            <w:color w:val="0000FF"/>
          </w:rPr>
          <w:t>пункте 12</w:t>
        </w:r>
      </w:hyperlink>
      <w:r>
        <w:t xml:space="preserve">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rsidR="00103232" w:rsidRDefault="00103232">
      <w:pPr>
        <w:pStyle w:val="ConsPlusNormal"/>
        <w:spacing w:before="220"/>
        <w:ind w:firstLine="540"/>
        <w:jc w:val="both"/>
      </w:pPr>
      <w:r>
        <w:t>99.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Центре копии постановления, указанные документы возвращаются в Комитет.</w:t>
      </w:r>
    </w:p>
    <w:p w:rsidR="00103232" w:rsidRDefault="00103232">
      <w:pPr>
        <w:pStyle w:val="ConsPlusNormal"/>
        <w:spacing w:before="220"/>
        <w:ind w:firstLine="540"/>
        <w:jc w:val="both"/>
      </w:pPr>
      <w:r>
        <w:t>100. Ответственность за выдачу заявителю копий постановления в Комитете несет руководитель отдела формирования земельных участков и руководитель отдела по взаимодействию с садоводческими, огородническими и дачными некоммерческими объединениями граждан Комитета, в Центре - руководитель отдела по работе с заявителями Центра.</w:t>
      </w:r>
    </w:p>
    <w:p w:rsidR="00103232" w:rsidRDefault="00103232">
      <w:pPr>
        <w:pStyle w:val="ConsPlusNormal"/>
        <w:spacing w:before="220"/>
        <w:ind w:firstLine="540"/>
        <w:jc w:val="both"/>
      </w:pPr>
      <w:r>
        <w:t xml:space="preserve">101. В случае если в выданных в результате предоставления муниципальной услуги документах, указанных в </w:t>
      </w:r>
      <w:hyperlink w:anchor="P96" w:history="1">
        <w:r>
          <w:rPr>
            <w:color w:val="0000FF"/>
          </w:rPr>
          <w:t>пункте 11</w:t>
        </w:r>
      </w:hyperlink>
      <w:r>
        <w:t xml:space="preserve"> 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главы города Ставрополя в произвольной форме.</w:t>
      </w:r>
    </w:p>
    <w:p w:rsidR="00103232" w:rsidRDefault="00103232">
      <w:pPr>
        <w:pStyle w:val="ConsPlusNormal"/>
        <w:spacing w:before="220"/>
        <w:ind w:firstLine="540"/>
        <w:jc w:val="both"/>
      </w:pPr>
      <w:r>
        <w:t>102. К заявлению об исправлении ошибок прилагаются следующие документы:</w:t>
      </w:r>
    </w:p>
    <w:p w:rsidR="00103232" w:rsidRDefault="00103232">
      <w:pPr>
        <w:pStyle w:val="ConsPlusNormal"/>
        <w:spacing w:before="220"/>
        <w:ind w:firstLine="540"/>
        <w:jc w:val="both"/>
      </w:pPr>
      <w: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03232" w:rsidRDefault="00103232">
      <w:pPr>
        <w:pStyle w:val="ConsPlusNormal"/>
        <w:spacing w:before="220"/>
        <w:ind w:firstLine="540"/>
        <w:jc w:val="both"/>
      </w:pPr>
      <w: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03232" w:rsidRDefault="00103232">
      <w:pPr>
        <w:pStyle w:val="ConsPlusNormal"/>
        <w:spacing w:before="220"/>
        <w:ind w:firstLine="540"/>
        <w:jc w:val="both"/>
      </w:pPr>
      <w:r>
        <w:t>3) документы, обосновывающие доводы заявителя о наличии опечаток и (или) ошибок в выданных документах, а также содержащие правильные сведения.</w:t>
      </w:r>
    </w:p>
    <w:p w:rsidR="00103232" w:rsidRDefault="00103232">
      <w:pPr>
        <w:pStyle w:val="ConsPlusNormal"/>
        <w:spacing w:before="220"/>
        <w:ind w:firstLine="540"/>
        <w:jc w:val="both"/>
      </w:pPr>
      <w:bookmarkStart w:id="18" w:name="P493"/>
      <w:bookmarkEnd w:id="18"/>
      <w:r>
        <w:t>103. 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103232" w:rsidRDefault="00103232">
      <w:pPr>
        <w:pStyle w:val="ConsPlusNormal"/>
        <w:spacing w:before="220"/>
        <w:ind w:firstLine="540"/>
        <w:jc w:val="both"/>
      </w:pPr>
      <w:bookmarkStart w:id="19" w:name="P494"/>
      <w:bookmarkEnd w:id="19"/>
      <w:r>
        <w:t xml:space="preserve">104. В случае наличия основания для отказа в исправлении опечаток и (или) ошибок в выданных документах, указанного в </w:t>
      </w:r>
      <w:hyperlink w:anchor="P211" w:history="1">
        <w:r>
          <w:rPr>
            <w:color w:val="0000FF"/>
          </w:rPr>
          <w:t>пункте 23</w:t>
        </w:r>
      </w:hyperlink>
      <w:r>
        <w:t xml:space="preserve"> 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103232" w:rsidRDefault="00103232">
      <w:pPr>
        <w:pStyle w:val="ConsPlusNormal"/>
      </w:pPr>
    </w:p>
    <w:p w:rsidR="00103232" w:rsidRDefault="00103232">
      <w:pPr>
        <w:pStyle w:val="ConsPlusTitle"/>
        <w:jc w:val="center"/>
        <w:outlineLvl w:val="1"/>
      </w:pPr>
      <w:r>
        <w:lastRenderedPageBreak/>
        <w:t>IV. Формы контроля за исполнением</w:t>
      </w:r>
    </w:p>
    <w:p w:rsidR="00103232" w:rsidRDefault="00103232">
      <w:pPr>
        <w:pStyle w:val="ConsPlusTitle"/>
        <w:jc w:val="center"/>
      </w:pPr>
      <w:r>
        <w:t>Административного регламента</w:t>
      </w:r>
    </w:p>
    <w:p w:rsidR="00103232" w:rsidRDefault="00103232">
      <w:pPr>
        <w:pStyle w:val="ConsPlusNormal"/>
      </w:pPr>
    </w:p>
    <w:p w:rsidR="00103232" w:rsidRDefault="00103232">
      <w:pPr>
        <w:pStyle w:val="ConsPlusNormal"/>
        <w:ind w:firstLine="540"/>
        <w:jc w:val="both"/>
      </w:pPr>
      <w:r>
        <w:t>105.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муниципальных услуг, а также принятием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103232" w:rsidRDefault="00103232">
      <w:pPr>
        <w:pStyle w:val="ConsPlusNormal"/>
        <w:spacing w:before="220"/>
        <w:ind w:firstLine="540"/>
        <w:jc w:val="both"/>
      </w:pPr>
      <w:r>
        <w:t>106. Контроль за полнотой и качеством предоставления муниципальной услуги осуществляется уполномоченным органом Администрации,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Комитета и Центра по предоставлению муниципальной услуги.</w:t>
      </w:r>
    </w:p>
    <w:p w:rsidR="00103232" w:rsidRDefault="00103232">
      <w:pPr>
        <w:pStyle w:val="ConsPlusNormal"/>
        <w:spacing w:before="220"/>
        <w:ind w:firstLine="540"/>
        <w:jc w:val="both"/>
      </w:pPr>
      <w:r>
        <w:t>107.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103232" w:rsidRDefault="00103232">
      <w:pPr>
        <w:pStyle w:val="ConsPlusNormal"/>
        <w:spacing w:before="220"/>
        <w:ind w:firstLine="540"/>
        <w:jc w:val="both"/>
      </w:pPr>
      <w:r>
        <w:t>108.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03232" w:rsidRDefault="00103232">
      <w:pPr>
        <w:pStyle w:val="ConsPlusNormal"/>
        <w:spacing w:before="220"/>
        <w:ind w:firstLine="540"/>
        <w:jc w:val="both"/>
      </w:pPr>
      <w:r>
        <w:t>109.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Центра.</w:t>
      </w:r>
    </w:p>
    <w:p w:rsidR="00103232" w:rsidRDefault="00103232">
      <w:pPr>
        <w:pStyle w:val="ConsPlusNormal"/>
        <w:spacing w:before="220"/>
        <w:ind w:firstLine="540"/>
        <w:jc w:val="both"/>
      </w:pPr>
      <w:r>
        <w:t>110. Результаты деятельности комиссии оформляются в виде справки, в которой отмечаются выявленные недостатки и предложения по их устранению.</w:t>
      </w:r>
    </w:p>
    <w:p w:rsidR="00103232" w:rsidRDefault="00103232">
      <w:pPr>
        <w:pStyle w:val="ConsPlusNormal"/>
        <w:spacing w:before="220"/>
        <w:ind w:firstLine="540"/>
        <w:jc w:val="both"/>
      </w:pPr>
      <w:r>
        <w:t>111. Плановые проверки проводятся не реже 1 раза в год. Внеплановые проверки проводятся на основании поступивших обращений (жалоб) физических или юридических лиц.</w:t>
      </w:r>
    </w:p>
    <w:p w:rsidR="00103232" w:rsidRDefault="00103232">
      <w:pPr>
        <w:pStyle w:val="ConsPlusNormal"/>
        <w:spacing w:before="220"/>
        <w:ind w:firstLine="540"/>
        <w:jc w:val="both"/>
      </w:pPr>
      <w:r>
        <w:t xml:space="preserve">112. Должностные лица Администрации, Комитета, Центра, ответственные за осуществление административных процедур, указанных в </w:t>
      </w:r>
      <w:hyperlink w:anchor="P291" w:history="1">
        <w:r>
          <w:rPr>
            <w:color w:val="0000FF"/>
          </w:rPr>
          <w:t>пункте 34</w:t>
        </w:r>
      </w:hyperlink>
      <w: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103232" w:rsidRDefault="00103232">
      <w:pPr>
        <w:pStyle w:val="ConsPlusNormal"/>
        <w:spacing w:before="220"/>
        <w:ind w:firstLine="540"/>
        <w:jc w:val="both"/>
      </w:pPr>
      <w:r>
        <w:t>113. В случае допущенных нарушений должностные лица Администрации, Комитета, Центра несут ответственность в соответствии с законодательством Российской Федерации.</w:t>
      </w:r>
    </w:p>
    <w:p w:rsidR="00103232" w:rsidRDefault="00103232">
      <w:pPr>
        <w:pStyle w:val="ConsPlusNormal"/>
        <w:spacing w:before="220"/>
        <w:ind w:firstLine="540"/>
        <w:jc w:val="both"/>
      </w:pPr>
      <w:r>
        <w:t>114. Контроль за предоставлением муниципальной услуги со стороны должностных лиц Администрации, Комитета, Центра должен быть постоянным, всесторонним и объективным.</w:t>
      </w:r>
    </w:p>
    <w:p w:rsidR="00103232" w:rsidRDefault="00103232">
      <w:pPr>
        <w:pStyle w:val="ConsPlusNormal"/>
        <w:spacing w:before="220"/>
        <w:ind w:firstLine="540"/>
        <w:jc w:val="both"/>
      </w:pPr>
      <w:r>
        <w:t>115.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103232" w:rsidRDefault="00103232">
      <w:pPr>
        <w:pStyle w:val="ConsPlusNormal"/>
      </w:pPr>
    </w:p>
    <w:p w:rsidR="00103232" w:rsidRDefault="00103232">
      <w:pPr>
        <w:pStyle w:val="ConsPlusTitle"/>
        <w:jc w:val="center"/>
        <w:outlineLvl w:val="1"/>
      </w:pPr>
      <w:r>
        <w:t>V. Досудебный (внесудебный) порядок обжалования решений</w:t>
      </w:r>
    </w:p>
    <w:p w:rsidR="00103232" w:rsidRDefault="00103232">
      <w:pPr>
        <w:pStyle w:val="ConsPlusTitle"/>
        <w:jc w:val="center"/>
      </w:pPr>
      <w:r>
        <w:t>и действий (бездействия) органа, предоставляющего</w:t>
      </w:r>
    </w:p>
    <w:p w:rsidR="00103232" w:rsidRDefault="00103232">
      <w:pPr>
        <w:pStyle w:val="ConsPlusTitle"/>
        <w:jc w:val="center"/>
      </w:pPr>
      <w:r>
        <w:t>муниципальную услугу, должностного лица органа,</w:t>
      </w:r>
    </w:p>
    <w:p w:rsidR="00103232" w:rsidRDefault="00103232">
      <w:pPr>
        <w:pStyle w:val="ConsPlusTitle"/>
        <w:jc w:val="center"/>
      </w:pPr>
      <w:r>
        <w:t>предоставляющего муниципальную услугу, либо муниципального</w:t>
      </w:r>
    </w:p>
    <w:p w:rsidR="00103232" w:rsidRDefault="00103232">
      <w:pPr>
        <w:pStyle w:val="ConsPlusTitle"/>
        <w:jc w:val="center"/>
      </w:pPr>
      <w:r>
        <w:t>служащего, многофункциональных центров предоставления</w:t>
      </w:r>
    </w:p>
    <w:p w:rsidR="00103232" w:rsidRDefault="00103232">
      <w:pPr>
        <w:pStyle w:val="ConsPlusTitle"/>
        <w:jc w:val="center"/>
      </w:pPr>
      <w:r>
        <w:t>государственных и муниципальных услуг или их специалистов</w:t>
      </w:r>
    </w:p>
    <w:p w:rsidR="00103232" w:rsidRDefault="00103232">
      <w:pPr>
        <w:pStyle w:val="ConsPlusNormal"/>
      </w:pPr>
    </w:p>
    <w:p w:rsidR="00103232" w:rsidRDefault="00103232">
      <w:pPr>
        <w:pStyle w:val="ConsPlusTitle"/>
        <w:jc w:val="center"/>
        <w:outlineLvl w:val="2"/>
      </w:pPr>
      <w:r>
        <w:lastRenderedPageBreak/>
        <w:t>Информация для заявителя о его праве подать жалобу</w:t>
      </w:r>
    </w:p>
    <w:p w:rsidR="00103232" w:rsidRDefault="00103232">
      <w:pPr>
        <w:pStyle w:val="ConsPlusTitle"/>
        <w:jc w:val="center"/>
      </w:pPr>
      <w:r>
        <w:t>на решение и (или) действия (бездействие) органа,</w:t>
      </w:r>
    </w:p>
    <w:p w:rsidR="00103232" w:rsidRDefault="00103232">
      <w:pPr>
        <w:pStyle w:val="ConsPlusTitle"/>
        <w:jc w:val="center"/>
      </w:pPr>
      <w:r>
        <w:t>предоставляющего муниципальную услугу, должностного лица,</w:t>
      </w:r>
    </w:p>
    <w:p w:rsidR="00103232" w:rsidRDefault="00103232">
      <w:pPr>
        <w:pStyle w:val="ConsPlusTitle"/>
        <w:jc w:val="center"/>
      </w:pPr>
      <w:r>
        <w:t>муниципального служащего, специалиста органа,</w:t>
      </w:r>
    </w:p>
    <w:p w:rsidR="00103232" w:rsidRDefault="00103232">
      <w:pPr>
        <w:pStyle w:val="ConsPlusTitle"/>
        <w:jc w:val="center"/>
      </w:pPr>
      <w:r>
        <w:t>предоставляющего муниципальную услугу, Центра</w:t>
      </w:r>
    </w:p>
    <w:p w:rsidR="00103232" w:rsidRDefault="00103232">
      <w:pPr>
        <w:pStyle w:val="ConsPlusTitle"/>
        <w:jc w:val="center"/>
      </w:pPr>
      <w:r>
        <w:t>или работников Центра</w:t>
      </w:r>
    </w:p>
    <w:p w:rsidR="00103232" w:rsidRDefault="00103232">
      <w:pPr>
        <w:pStyle w:val="ConsPlusNormal"/>
      </w:pPr>
    </w:p>
    <w:p w:rsidR="00103232" w:rsidRDefault="00103232">
      <w:pPr>
        <w:pStyle w:val="ConsPlusNormal"/>
        <w:ind w:firstLine="540"/>
        <w:jc w:val="both"/>
      </w:pPr>
      <w:r>
        <w:t>116. Заявитель имеет право на обжалование решения и (или) действий (бездействия) Администрации, Комитета, должностного лица, муниципального служащего Администрации, Комитета, руководителя Центра, специалиста Комитета, Центра в досудебном (внесудебном) порядке.</w:t>
      </w:r>
    </w:p>
    <w:p w:rsidR="00103232" w:rsidRDefault="00103232">
      <w:pPr>
        <w:pStyle w:val="ConsPlusNormal"/>
      </w:pPr>
    </w:p>
    <w:p w:rsidR="00103232" w:rsidRDefault="00103232">
      <w:pPr>
        <w:pStyle w:val="ConsPlusTitle"/>
        <w:jc w:val="center"/>
        <w:outlineLvl w:val="2"/>
      </w:pPr>
      <w:r>
        <w:t>Предмет жалобы</w:t>
      </w:r>
    </w:p>
    <w:p w:rsidR="00103232" w:rsidRDefault="00103232">
      <w:pPr>
        <w:pStyle w:val="ConsPlusNormal"/>
      </w:pPr>
    </w:p>
    <w:p w:rsidR="00103232" w:rsidRDefault="00103232">
      <w:pPr>
        <w:pStyle w:val="ConsPlusNormal"/>
        <w:ind w:firstLine="540"/>
        <w:jc w:val="both"/>
      </w:pPr>
      <w:r>
        <w:t>117. Заявитель может обратиться с жалобой, в том числе в следующих случаях:</w:t>
      </w:r>
    </w:p>
    <w:p w:rsidR="00103232" w:rsidRDefault="00103232">
      <w:pPr>
        <w:pStyle w:val="ConsPlusNormal"/>
        <w:spacing w:before="220"/>
        <w:ind w:firstLine="540"/>
        <w:jc w:val="both"/>
      </w:pPr>
      <w:r>
        <w:t>1) нарушение срока регистрации ходатайства о предоставлении муниципальной услуги, комплексного запроса;</w:t>
      </w:r>
    </w:p>
    <w:p w:rsidR="00103232" w:rsidRDefault="00103232">
      <w:pPr>
        <w:pStyle w:val="ConsPlusNormal"/>
        <w:spacing w:before="220"/>
        <w:ind w:firstLine="540"/>
        <w:jc w:val="both"/>
      </w:pPr>
      <w:r>
        <w:t>2) 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103232" w:rsidRDefault="00103232">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3232" w:rsidRDefault="0010323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103232" w:rsidRDefault="00103232">
      <w:pPr>
        <w:pStyle w:val="ConsPlusNormal"/>
        <w:spacing w:before="220"/>
        <w:ind w:firstLine="540"/>
        <w:jc w:val="both"/>
      </w:pPr>
      <w:r>
        <w:t>5) 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103232" w:rsidRDefault="00103232">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103232" w:rsidRDefault="00103232">
      <w:pPr>
        <w:pStyle w:val="ConsPlusNormal"/>
        <w:spacing w:before="220"/>
        <w:ind w:firstLine="540"/>
        <w:jc w:val="both"/>
      </w:pPr>
      <w:r>
        <w:t xml:space="preserve">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w:t>
      </w:r>
      <w:hyperlink w:anchor="P493" w:history="1">
        <w:r>
          <w:rPr>
            <w:color w:val="0000FF"/>
          </w:rPr>
          <w:t>пунктами 103</w:t>
        </w:r>
      </w:hyperlink>
      <w:r>
        <w:t xml:space="preserve">, </w:t>
      </w:r>
      <w:hyperlink w:anchor="P494" w:history="1">
        <w:r>
          <w:rPr>
            <w:color w:val="0000FF"/>
          </w:rPr>
          <w:t>104</w:t>
        </w:r>
      </w:hyperlink>
      <w:r>
        <w:t xml:space="preserve"> Административного регламента;</w:t>
      </w:r>
    </w:p>
    <w:p w:rsidR="00103232" w:rsidRDefault="0010323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03232" w:rsidRDefault="00103232">
      <w:pPr>
        <w:pStyle w:val="ConsPlusNormal"/>
        <w:spacing w:before="220"/>
        <w:ind w:firstLine="540"/>
        <w:jc w:val="both"/>
      </w:pPr>
      <w:r>
        <w:t>9) приостановление Администрацией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rsidR="00103232" w:rsidRDefault="00103232">
      <w:pPr>
        <w:pStyle w:val="ConsPlusNormal"/>
        <w:spacing w:before="220"/>
        <w:ind w:firstLine="540"/>
        <w:jc w:val="both"/>
      </w:pPr>
      <w:r>
        <w:t xml:space="preserve">10) требование Администрацией, Комитетом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w:anchor="P173" w:history="1">
        <w:r>
          <w:rPr>
            <w:color w:val="0000FF"/>
          </w:rPr>
          <w:t>подпунктом 3 пункта 17</w:t>
        </w:r>
      </w:hyperlink>
      <w:r>
        <w:t xml:space="preserve"> Административного регламента.</w:t>
      </w:r>
    </w:p>
    <w:p w:rsidR="00103232" w:rsidRDefault="00103232">
      <w:pPr>
        <w:pStyle w:val="ConsPlusNormal"/>
      </w:pPr>
    </w:p>
    <w:p w:rsidR="00103232" w:rsidRDefault="00103232">
      <w:pPr>
        <w:pStyle w:val="ConsPlusTitle"/>
        <w:jc w:val="center"/>
        <w:outlineLvl w:val="2"/>
      </w:pPr>
      <w:r>
        <w:t>Органы исполнительной власти Ставропольского края, органы</w:t>
      </w:r>
    </w:p>
    <w:p w:rsidR="00103232" w:rsidRDefault="00103232">
      <w:pPr>
        <w:pStyle w:val="ConsPlusTitle"/>
        <w:jc w:val="center"/>
      </w:pPr>
      <w:r>
        <w:t>местного самоуправления города Ставрополя и уполномоченные</w:t>
      </w:r>
    </w:p>
    <w:p w:rsidR="00103232" w:rsidRDefault="00103232">
      <w:pPr>
        <w:pStyle w:val="ConsPlusTitle"/>
        <w:jc w:val="center"/>
      </w:pPr>
      <w:r>
        <w:t>на рассмотрение жалобы должностные лица,</w:t>
      </w:r>
    </w:p>
    <w:p w:rsidR="00103232" w:rsidRDefault="00103232">
      <w:pPr>
        <w:pStyle w:val="ConsPlusTitle"/>
        <w:jc w:val="center"/>
      </w:pPr>
      <w:r>
        <w:t>которым может быть направлена жалоба</w:t>
      </w:r>
    </w:p>
    <w:p w:rsidR="00103232" w:rsidRDefault="00103232">
      <w:pPr>
        <w:pStyle w:val="ConsPlusNormal"/>
      </w:pPr>
    </w:p>
    <w:p w:rsidR="00103232" w:rsidRDefault="00103232">
      <w:pPr>
        <w:pStyle w:val="ConsPlusNormal"/>
        <w:ind w:firstLine="540"/>
        <w:jc w:val="both"/>
      </w:pPr>
      <w:r>
        <w:t>118. Жалоба на действия (бездействие) специалистов Комитета подается в Комитет и рассматривается его руководителем.</w:t>
      </w:r>
    </w:p>
    <w:p w:rsidR="00103232" w:rsidRDefault="00103232">
      <w:pPr>
        <w:pStyle w:val="ConsPlusNormal"/>
        <w:spacing w:before="220"/>
        <w:ind w:firstLine="540"/>
        <w:jc w:val="both"/>
      </w:pPr>
      <w:r>
        <w:t>119. Жалоба на действия (бездействие) специалиста Центра подается в Центр и рассматривается его руководителем.</w:t>
      </w:r>
    </w:p>
    <w:p w:rsidR="00103232" w:rsidRDefault="00103232">
      <w:pPr>
        <w:pStyle w:val="ConsPlusNormal"/>
        <w:spacing w:before="220"/>
        <w:ind w:firstLine="540"/>
        <w:jc w:val="both"/>
      </w:pPr>
      <w:r>
        <w:t>120. Жалоба на действия (бездействие)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специалистов Администрации подается в Администрацию и рассматривается главой города Ставрополя.</w:t>
      </w:r>
    </w:p>
    <w:p w:rsidR="00103232" w:rsidRDefault="00103232">
      <w:pPr>
        <w:pStyle w:val="ConsPlusNormal"/>
        <w:spacing w:before="220"/>
        <w:ind w:firstLine="540"/>
        <w:jc w:val="both"/>
      </w:pPr>
      <w:r>
        <w:t>121. Жалоба на действия (бездействие)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103232" w:rsidRDefault="00103232">
      <w:pPr>
        <w:pStyle w:val="ConsPlusNormal"/>
        <w:spacing w:before="220"/>
        <w:ind w:firstLine="540"/>
        <w:jc w:val="both"/>
      </w:pPr>
      <w:r>
        <w:t>122. Заявители, являющиеся индивидуальными предпринимателями, юридическими лицами, вправе подать жалобу на решение и (или)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103232" w:rsidRDefault="00103232">
      <w:pPr>
        <w:pStyle w:val="ConsPlusNormal"/>
      </w:pPr>
    </w:p>
    <w:p w:rsidR="00103232" w:rsidRDefault="00103232">
      <w:pPr>
        <w:pStyle w:val="ConsPlusTitle"/>
        <w:jc w:val="center"/>
        <w:outlineLvl w:val="2"/>
      </w:pPr>
      <w:r>
        <w:t>Порядок подачи и рассмотрения жалобы</w:t>
      </w:r>
    </w:p>
    <w:p w:rsidR="00103232" w:rsidRDefault="00103232">
      <w:pPr>
        <w:pStyle w:val="ConsPlusNormal"/>
      </w:pPr>
    </w:p>
    <w:p w:rsidR="00103232" w:rsidRDefault="00103232">
      <w:pPr>
        <w:pStyle w:val="ConsPlusNormal"/>
        <w:ind w:firstLine="540"/>
        <w:jc w:val="both"/>
      </w:pPr>
      <w:r>
        <w:t>123. Жалоба подается в письменной форме на бумажном носителе или в электронной форме.</w:t>
      </w:r>
    </w:p>
    <w:p w:rsidR="00103232" w:rsidRDefault="00103232">
      <w:pPr>
        <w:pStyle w:val="ConsPlusNormal"/>
        <w:spacing w:before="220"/>
        <w:ind w:firstLine="540"/>
        <w:jc w:val="both"/>
      </w:pPr>
      <w:r>
        <w:t>124.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103232" w:rsidRDefault="00103232">
      <w:pPr>
        <w:pStyle w:val="ConsPlusNormal"/>
        <w:spacing w:before="220"/>
        <w:ind w:firstLine="540"/>
        <w:jc w:val="both"/>
      </w:pPr>
      <w:r>
        <w:t>125. Жалоба должна содержать:</w:t>
      </w:r>
    </w:p>
    <w:p w:rsidR="00103232" w:rsidRDefault="00103232">
      <w:pPr>
        <w:pStyle w:val="ConsPlusNormal"/>
        <w:spacing w:before="220"/>
        <w:ind w:firstLine="540"/>
        <w:jc w:val="both"/>
      </w:pPr>
      <w: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специалиста Комитета, руководителя Центра, специалиста Центра, решение и (или) действия (бездействие) которых обжалуются;</w:t>
      </w:r>
    </w:p>
    <w:p w:rsidR="00103232" w:rsidRDefault="00103232">
      <w:pPr>
        <w:pStyle w:val="ConsPlusNormal"/>
        <w:spacing w:before="220"/>
        <w:ind w:firstLine="540"/>
        <w:jc w:val="both"/>
      </w:pPr>
      <w: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232" w:rsidRDefault="00103232">
      <w:pPr>
        <w:pStyle w:val="ConsPlusNormal"/>
        <w:spacing w:before="220"/>
        <w:ind w:firstLine="540"/>
        <w:jc w:val="both"/>
      </w:pPr>
      <w:r>
        <w:lastRenderedPageBreak/>
        <w:t>3) сведения об обжалуемых решениях и (или) действиях (бездействии)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w:t>
      </w:r>
    </w:p>
    <w:p w:rsidR="00103232" w:rsidRDefault="00103232">
      <w:pPr>
        <w:pStyle w:val="ConsPlusNormal"/>
        <w:spacing w:before="220"/>
        <w:ind w:firstLine="540"/>
        <w:jc w:val="both"/>
      </w:pPr>
      <w:r>
        <w:t>4) доводы, на основании которых заявитель не согласен с решением и (или) действием (бездействием)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 Заявителем могут быть представлены документы (при наличии), подтверждающие доводы заявителя, либо их копии.</w:t>
      </w:r>
    </w:p>
    <w:p w:rsidR="00103232" w:rsidRDefault="00103232">
      <w:pPr>
        <w:pStyle w:val="ConsPlusNormal"/>
      </w:pPr>
    </w:p>
    <w:p w:rsidR="00103232" w:rsidRDefault="00103232">
      <w:pPr>
        <w:pStyle w:val="ConsPlusTitle"/>
        <w:jc w:val="center"/>
        <w:outlineLvl w:val="2"/>
      </w:pPr>
      <w:r>
        <w:t>Сроки рассмотрения жалобы</w:t>
      </w:r>
    </w:p>
    <w:p w:rsidR="00103232" w:rsidRDefault="00103232">
      <w:pPr>
        <w:pStyle w:val="ConsPlusNormal"/>
      </w:pPr>
    </w:p>
    <w:p w:rsidR="00103232" w:rsidRDefault="00103232">
      <w:pPr>
        <w:pStyle w:val="ConsPlusNormal"/>
        <w:ind w:firstLine="540"/>
        <w:jc w:val="both"/>
      </w:pPr>
      <w:r>
        <w:t>126. Жалоба регистрируется в день ее поступления в Администрацию, Комитет, Центр.</w:t>
      </w:r>
    </w:p>
    <w:p w:rsidR="00103232" w:rsidRDefault="00103232">
      <w:pPr>
        <w:pStyle w:val="ConsPlusNormal"/>
        <w:spacing w:before="220"/>
        <w:ind w:firstLine="540"/>
        <w:jc w:val="both"/>
      </w:pPr>
      <w:r>
        <w:t>127. Жалоба, поступившая в Администрацию,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3232" w:rsidRDefault="00103232">
      <w:pPr>
        <w:pStyle w:val="ConsPlusNormal"/>
        <w:spacing w:before="220"/>
        <w:ind w:firstLine="540"/>
        <w:jc w:val="both"/>
      </w:pPr>
      <w:r>
        <w:t>128.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3232" w:rsidRDefault="00103232">
      <w:pPr>
        <w:pStyle w:val="ConsPlusNormal"/>
      </w:pPr>
    </w:p>
    <w:p w:rsidR="00103232" w:rsidRDefault="00103232">
      <w:pPr>
        <w:pStyle w:val="ConsPlusTitle"/>
        <w:jc w:val="center"/>
        <w:outlineLvl w:val="2"/>
      </w:pPr>
      <w:r>
        <w:t>Результат рассмотрения жалобы</w:t>
      </w:r>
    </w:p>
    <w:p w:rsidR="00103232" w:rsidRDefault="00103232">
      <w:pPr>
        <w:pStyle w:val="ConsPlusNormal"/>
      </w:pPr>
    </w:p>
    <w:p w:rsidR="00103232" w:rsidRDefault="00103232">
      <w:pPr>
        <w:pStyle w:val="ConsPlusNormal"/>
        <w:ind w:firstLine="540"/>
        <w:jc w:val="both"/>
      </w:pPr>
      <w:r>
        <w:t>129. По результатам рассмотрения жалобы принимается одно из следующих решений:</w:t>
      </w:r>
    </w:p>
    <w:p w:rsidR="00103232" w:rsidRDefault="00103232">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103232" w:rsidRDefault="00103232">
      <w:pPr>
        <w:pStyle w:val="ConsPlusNormal"/>
        <w:spacing w:before="220"/>
        <w:ind w:firstLine="540"/>
        <w:jc w:val="both"/>
      </w:pPr>
      <w: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w:t>
      </w:r>
      <w:hyperlink w:anchor="P412" w:history="1">
        <w:r>
          <w:rPr>
            <w:color w:val="0000FF"/>
          </w:rPr>
          <w:t>пунктом 71</w:t>
        </w:r>
      </w:hyperlink>
      <w:r>
        <w:t xml:space="preserve"> Административного регламента;</w:t>
      </w:r>
    </w:p>
    <w:p w:rsidR="00103232" w:rsidRDefault="00103232">
      <w:pPr>
        <w:pStyle w:val="ConsPlusNormal"/>
        <w:spacing w:before="220"/>
        <w:ind w:firstLine="540"/>
        <w:jc w:val="both"/>
      </w:pPr>
      <w:r>
        <w:t>2) отказ в удовлетворении жалобы.</w:t>
      </w:r>
    </w:p>
    <w:p w:rsidR="00103232" w:rsidRDefault="00103232">
      <w:pPr>
        <w:pStyle w:val="ConsPlusNormal"/>
        <w:spacing w:before="220"/>
        <w:ind w:firstLine="540"/>
        <w:jc w:val="both"/>
      </w:pPr>
      <w:r>
        <w:t>130.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3232" w:rsidRDefault="00103232">
      <w:pPr>
        <w:pStyle w:val="ConsPlusNormal"/>
      </w:pPr>
    </w:p>
    <w:p w:rsidR="00103232" w:rsidRDefault="00103232">
      <w:pPr>
        <w:pStyle w:val="ConsPlusTitle"/>
        <w:jc w:val="center"/>
        <w:outlineLvl w:val="2"/>
      </w:pPr>
      <w:r>
        <w:t>Порядок информирования заявителя о результатах</w:t>
      </w:r>
    </w:p>
    <w:p w:rsidR="00103232" w:rsidRDefault="00103232">
      <w:pPr>
        <w:pStyle w:val="ConsPlusTitle"/>
        <w:jc w:val="center"/>
      </w:pPr>
      <w:r>
        <w:t>рассмотрения жалобы</w:t>
      </w:r>
    </w:p>
    <w:p w:rsidR="00103232" w:rsidRDefault="00103232">
      <w:pPr>
        <w:pStyle w:val="ConsPlusNormal"/>
      </w:pPr>
    </w:p>
    <w:p w:rsidR="00103232" w:rsidRDefault="00103232">
      <w:pPr>
        <w:pStyle w:val="ConsPlusNormal"/>
        <w:ind w:firstLine="540"/>
        <w:jc w:val="both"/>
      </w:pPr>
      <w:bookmarkStart w:id="20" w:name="P579"/>
      <w:bookmarkEnd w:id="20"/>
      <w:r>
        <w:t xml:space="preserve">131.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w:t>
      </w:r>
      <w:r>
        <w:lastRenderedPageBreak/>
        <w:t>днем принятия решения по жалобе.</w:t>
      </w:r>
    </w:p>
    <w:p w:rsidR="00103232" w:rsidRDefault="00103232">
      <w:pPr>
        <w:pStyle w:val="ConsPlusNormal"/>
        <w:spacing w:before="220"/>
        <w:ind w:firstLine="540"/>
        <w:jc w:val="both"/>
      </w:pPr>
      <w:r>
        <w:t xml:space="preserve">132. В случае признания жалобы подлежащей удовлетворению в ответе заявителю, указанном в </w:t>
      </w:r>
      <w:hyperlink w:anchor="P579" w:history="1">
        <w:r>
          <w:rPr>
            <w:color w:val="0000FF"/>
          </w:rPr>
          <w:t>пункте 131</w:t>
        </w:r>
      </w:hyperlink>
      <w:r>
        <w:t xml:space="preserve"> Административного регламента,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3232" w:rsidRDefault="00103232">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579" w:history="1">
        <w:r>
          <w:rPr>
            <w:color w:val="0000FF"/>
          </w:rPr>
          <w:t>пункте 131</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3232" w:rsidRDefault="00103232">
      <w:pPr>
        <w:pStyle w:val="ConsPlusNormal"/>
        <w:spacing w:before="220"/>
        <w:ind w:firstLine="540"/>
        <w:jc w:val="both"/>
      </w:pPr>
      <w:r>
        <w:t>133. 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103232" w:rsidRDefault="00103232">
      <w:pPr>
        <w:pStyle w:val="ConsPlusNormal"/>
      </w:pPr>
    </w:p>
    <w:p w:rsidR="00103232" w:rsidRDefault="00103232">
      <w:pPr>
        <w:pStyle w:val="ConsPlusTitle"/>
        <w:jc w:val="center"/>
        <w:outlineLvl w:val="0"/>
      </w:pPr>
      <w:r>
        <w:t>Порядок обжалования решения по жалобе</w:t>
      </w:r>
    </w:p>
    <w:p w:rsidR="00103232" w:rsidRDefault="00103232">
      <w:pPr>
        <w:pStyle w:val="ConsPlusNormal"/>
        <w:jc w:val="center"/>
      </w:pPr>
      <w:r>
        <w:t xml:space="preserve">(введен </w:t>
      </w:r>
      <w:hyperlink r:id="rId33" w:history="1">
        <w:r>
          <w:rPr>
            <w:color w:val="0000FF"/>
          </w:rPr>
          <w:t>постановлением</w:t>
        </w:r>
      </w:hyperlink>
      <w:r>
        <w:t xml:space="preserve"> администрации г. Ставрополя</w:t>
      </w:r>
    </w:p>
    <w:p w:rsidR="00103232" w:rsidRDefault="00103232">
      <w:pPr>
        <w:pStyle w:val="ConsPlusNormal"/>
        <w:jc w:val="center"/>
      </w:pPr>
      <w:r>
        <w:t>от 12.03.2021 N 427)</w:t>
      </w:r>
    </w:p>
    <w:p w:rsidR="00103232" w:rsidRDefault="00103232">
      <w:pPr>
        <w:pStyle w:val="ConsPlusNormal"/>
      </w:pPr>
    </w:p>
    <w:p w:rsidR="00103232" w:rsidRDefault="00103232">
      <w:pPr>
        <w:pStyle w:val="ConsPlusNormal"/>
        <w:ind w:firstLine="540"/>
        <w:jc w:val="both"/>
      </w:pPr>
      <w:r>
        <w:t>134. Решение по жалобе может быть обжаловано в порядке, установленном законодательством Российской Федерации.</w:t>
      </w:r>
    </w:p>
    <w:p w:rsidR="00103232" w:rsidRDefault="00103232">
      <w:pPr>
        <w:pStyle w:val="ConsPlusNormal"/>
      </w:pPr>
    </w:p>
    <w:p w:rsidR="00103232" w:rsidRDefault="00103232">
      <w:pPr>
        <w:pStyle w:val="ConsPlusTitle"/>
        <w:jc w:val="center"/>
        <w:outlineLvl w:val="0"/>
      </w:pPr>
      <w:r>
        <w:t>Право заявителя на получение информации и документов,</w:t>
      </w:r>
    </w:p>
    <w:p w:rsidR="00103232" w:rsidRDefault="00103232">
      <w:pPr>
        <w:pStyle w:val="ConsPlusTitle"/>
        <w:jc w:val="center"/>
      </w:pPr>
      <w:r>
        <w:t>необходимых для обоснования и рассмотрения жалобы</w:t>
      </w:r>
    </w:p>
    <w:p w:rsidR="00103232" w:rsidRDefault="00103232">
      <w:pPr>
        <w:pStyle w:val="ConsPlusNormal"/>
        <w:jc w:val="center"/>
      </w:pPr>
      <w:r>
        <w:t xml:space="preserve">(введен </w:t>
      </w:r>
      <w:hyperlink r:id="rId34" w:history="1">
        <w:r>
          <w:rPr>
            <w:color w:val="0000FF"/>
          </w:rPr>
          <w:t>постановлением</w:t>
        </w:r>
      </w:hyperlink>
      <w:r>
        <w:t xml:space="preserve"> администрации г. Ставрополя</w:t>
      </w:r>
    </w:p>
    <w:p w:rsidR="00103232" w:rsidRDefault="00103232">
      <w:pPr>
        <w:pStyle w:val="ConsPlusNormal"/>
        <w:jc w:val="center"/>
      </w:pPr>
      <w:r>
        <w:t>от 12.03.2021 N 427)</w:t>
      </w:r>
    </w:p>
    <w:p w:rsidR="00103232" w:rsidRDefault="00103232">
      <w:pPr>
        <w:pStyle w:val="ConsPlusNormal"/>
      </w:pPr>
    </w:p>
    <w:p w:rsidR="00103232" w:rsidRDefault="00103232">
      <w:pPr>
        <w:pStyle w:val="ConsPlusNormal"/>
        <w:ind w:firstLine="540"/>
        <w:jc w:val="both"/>
      </w:pPr>
      <w:r>
        <w:t>135.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03232" w:rsidRDefault="00103232">
      <w:pPr>
        <w:pStyle w:val="ConsPlusNormal"/>
      </w:pPr>
    </w:p>
    <w:p w:rsidR="00103232" w:rsidRDefault="00103232">
      <w:pPr>
        <w:pStyle w:val="ConsPlusTitle"/>
        <w:jc w:val="center"/>
        <w:outlineLvl w:val="0"/>
      </w:pPr>
      <w:r>
        <w:t>Способы информирования заявителей о порядке подачи</w:t>
      </w:r>
    </w:p>
    <w:p w:rsidR="00103232" w:rsidRDefault="00103232">
      <w:pPr>
        <w:pStyle w:val="ConsPlusTitle"/>
        <w:jc w:val="center"/>
      </w:pPr>
      <w:r>
        <w:t>и рассмотрения жалобы</w:t>
      </w:r>
    </w:p>
    <w:p w:rsidR="00103232" w:rsidRDefault="00103232">
      <w:pPr>
        <w:pStyle w:val="ConsPlusNormal"/>
        <w:jc w:val="center"/>
      </w:pPr>
      <w:r>
        <w:t xml:space="preserve">(введен </w:t>
      </w:r>
      <w:hyperlink r:id="rId35" w:history="1">
        <w:r>
          <w:rPr>
            <w:color w:val="0000FF"/>
          </w:rPr>
          <w:t>постановлением</w:t>
        </w:r>
      </w:hyperlink>
      <w:r>
        <w:t xml:space="preserve"> администрации г. Ставрополя</w:t>
      </w:r>
    </w:p>
    <w:p w:rsidR="00103232" w:rsidRDefault="00103232">
      <w:pPr>
        <w:pStyle w:val="ConsPlusNormal"/>
        <w:jc w:val="center"/>
      </w:pPr>
      <w:r>
        <w:t>от 12.03.2021 N 427)</w:t>
      </w:r>
    </w:p>
    <w:p w:rsidR="00103232" w:rsidRDefault="00103232">
      <w:pPr>
        <w:pStyle w:val="ConsPlusNormal"/>
      </w:pPr>
    </w:p>
    <w:p w:rsidR="00103232" w:rsidRDefault="00103232">
      <w:pPr>
        <w:pStyle w:val="ConsPlusNormal"/>
        <w:ind w:firstLine="540"/>
        <w:jc w:val="both"/>
      </w:pPr>
      <w:r>
        <w:t>136. Информирование заявителей о порядке подачи и рассмотрения жалобы осуществляется в соответствии с пунктами 6, 7 Административного регламента.</w:t>
      </w:r>
    </w:p>
    <w:p w:rsidR="00103232" w:rsidRDefault="00103232">
      <w:pPr>
        <w:pStyle w:val="ConsPlusNormal"/>
      </w:pPr>
    </w:p>
    <w:p w:rsidR="00103232" w:rsidRDefault="00103232">
      <w:pPr>
        <w:pStyle w:val="ConsPlusNormal"/>
        <w:jc w:val="right"/>
      </w:pPr>
      <w:r>
        <w:t>Первый заместитель главы</w:t>
      </w:r>
    </w:p>
    <w:p w:rsidR="00103232" w:rsidRDefault="00103232">
      <w:pPr>
        <w:pStyle w:val="ConsPlusNormal"/>
        <w:jc w:val="right"/>
      </w:pPr>
      <w:r>
        <w:t>администрации города Ставрополя</w:t>
      </w:r>
    </w:p>
    <w:p w:rsidR="00103232" w:rsidRDefault="00103232">
      <w:pPr>
        <w:pStyle w:val="ConsPlusNormal"/>
        <w:jc w:val="right"/>
      </w:pPr>
      <w:r>
        <w:t>Д.Ю.СЕМЕНОВ</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1"/>
      </w:pPr>
      <w:r>
        <w:t>Приложение 1</w:t>
      </w:r>
    </w:p>
    <w:p w:rsidR="00103232" w:rsidRDefault="00103232">
      <w:pPr>
        <w:pStyle w:val="ConsPlusNormal"/>
        <w:jc w:val="right"/>
      </w:pPr>
      <w:r>
        <w:lastRenderedPageBreak/>
        <w:t>к административному регламенту</w:t>
      </w:r>
    </w:p>
    <w:p w:rsidR="00103232" w:rsidRDefault="00103232">
      <w:pPr>
        <w:pStyle w:val="ConsPlusNormal"/>
        <w:jc w:val="right"/>
      </w:pPr>
      <w:r>
        <w:t>администрации города Ставрополя</w:t>
      </w:r>
    </w:p>
    <w:p w:rsidR="00103232" w:rsidRDefault="00103232">
      <w:pPr>
        <w:pStyle w:val="ConsPlusNormal"/>
        <w:jc w:val="right"/>
      </w:pPr>
      <w:r>
        <w:t>по предоставлению муниципальной услуги</w:t>
      </w:r>
    </w:p>
    <w:p w:rsidR="00103232" w:rsidRDefault="00103232">
      <w:pPr>
        <w:pStyle w:val="ConsPlusNormal"/>
        <w:jc w:val="right"/>
      </w:pPr>
      <w:r>
        <w:t>"Отнесение земель или земельных участков</w:t>
      </w:r>
    </w:p>
    <w:p w:rsidR="00103232" w:rsidRDefault="00103232">
      <w:pPr>
        <w:pStyle w:val="ConsPlusNormal"/>
        <w:jc w:val="right"/>
      </w:pPr>
      <w:r>
        <w:t>в составе таких земель к определенной</w:t>
      </w:r>
    </w:p>
    <w:p w:rsidR="00103232" w:rsidRDefault="00103232">
      <w:pPr>
        <w:pStyle w:val="ConsPlusNormal"/>
        <w:jc w:val="right"/>
      </w:pPr>
      <w:r>
        <w:t>категории земель или перевод земель</w:t>
      </w:r>
    </w:p>
    <w:p w:rsidR="00103232" w:rsidRDefault="00103232">
      <w:pPr>
        <w:pStyle w:val="ConsPlusNormal"/>
        <w:jc w:val="right"/>
      </w:pPr>
      <w:r>
        <w:t>или земельных участков в составе</w:t>
      </w:r>
    </w:p>
    <w:p w:rsidR="00103232" w:rsidRDefault="00103232">
      <w:pPr>
        <w:pStyle w:val="ConsPlusNormal"/>
        <w:jc w:val="right"/>
      </w:pPr>
      <w:r>
        <w:t>таких земель из одной категории</w:t>
      </w:r>
    </w:p>
    <w:p w:rsidR="00103232" w:rsidRDefault="00103232">
      <w:pPr>
        <w:pStyle w:val="ConsPlusNormal"/>
        <w:jc w:val="right"/>
      </w:pPr>
      <w:r>
        <w:t>в другую категорию"</w:t>
      </w:r>
    </w:p>
    <w:p w:rsidR="00103232" w:rsidRDefault="00103232">
      <w:pPr>
        <w:pStyle w:val="ConsPlusNormal"/>
      </w:pPr>
    </w:p>
    <w:p w:rsidR="00103232" w:rsidRDefault="00103232">
      <w:pPr>
        <w:pStyle w:val="ConsPlusTitle"/>
        <w:jc w:val="center"/>
      </w:pPr>
      <w:r>
        <w:t>СПИСОК</w:t>
      </w:r>
    </w:p>
    <w:p w:rsidR="00103232" w:rsidRDefault="00103232">
      <w:pPr>
        <w:pStyle w:val="ConsPlusTitle"/>
        <w:jc w:val="center"/>
      </w:pPr>
      <w:r>
        <w:t>УЧРЕЖДЕНИЙ, УЧАСТВУЮЩИХ В ПРЕДОСТАВЛЕНИИ</w:t>
      </w:r>
    </w:p>
    <w:p w:rsidR="00103232" w:rsidRDefault="00103232">
      <w:pPr>
        <w:pStyle w:val="ConsPlusTitle"/>
        <w:jc w:val="center"/>
      </w:pPr>
      <w:r>
        <w:t>МУНИЦИПАЛЬНОЙ УСЛУГИ</w:t>
      </w:r>
    </w:p>
    <w:p w:rsidR="00103232" w:rsidRDefault="00103232">
      <w:pPr>
        <w:pStyle w:val="ConsPlusNormal"/>
      </w:pPr>
    </w:p>
    <w:p w:rsidR="00103232" w:rsidRDefault="00103232">
      <w:pPr>
        <w:pStyle w:val="ConsPlusNormal"/>
        <w:ind w:firstLine="540"/>
        <w:jc w:val="both"/>
      </w:pPr>
      <w:r>
        <w:t xml:space="preserve">Утратил силу. - </w:t>
      </w:r>
      <w:hyperlink r:id="rId36" w:history="1">
        <w:r>
          <w:rPr>
            <w:color w:val="0000FF"/>
          </w:rPr>
          <w:t>Постановление</w:t>
        </w:r>
      </w:hyperlink>
      <w:r>
        <w:t xml:space="preserve"> администрации г. Ставрополя от 12.03.2021 N 427.</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1"/>
      </w:pPr>
      <w:r>
        <w:t>Приложение 2</w:t>
      </w:r>
    </w:p>
    <w:p w:rsidR="00103232" w:rsidRDefault="00103232">
      <w:pPr>
        <w:pStyle w:val="ConsPlusNormal"/>
        <w:jc w:val="right"/>
      </w:pPr>
      <w:r>
        <w:t>к административному регламенту</w:t>
      </w:r>
    </w:p>
    <w:p w:rsidR="00103232" w:rsidRDefault="00103232">
      <w:pPr>
        <w:pStyle w:val="ConsPlusNormal"/>
        <w:jc w:val="right"/>
      </w:pPr>
      <w:r>
        <w:t>администрации города Ставрополя</w:t>
      </w:r>
    </w:p>
    <w:p w:rsidR="00103232" w:rsidRDefault="00103232">
      <w:pPr>
        <w:pStyle w:val="ConsPlusNormal"/>
        <w:jc w:val="right"/>
      </w:pPr>
      <w:r>
        <w:t>по предоставлению муниципальной услуги</w:t>
      </w:r>
    </w:p>
    <w:p w:rsidR="00103232" w:rsidRDefault="00103232">
      <w:pPr>
        <w:pStyle w:val="ConsPlusNormal"/>
        <w:jc w:val="right"/>
      </w:pPr>
      <w:r>
        <w:t>"Отнесение земель или земельных участков</w:t>
      </w:r>
    </w:p>
    <w:p w:rsidR="00103232" w:rsidRDefault="00103232">
      <w:pPr>
        <w:pStyle w:val="ConsPlusNormal"/>
        <w:jc w:val="right"/>
      </w:pPr>
      <w:r>
        <w:t>в составе таких земель к определенной</w:t>
      </w:r>
    </w:p>
    <w:p w:rsidR="00103232" w:rsidRDefault="00103232">
      <w:pPr>
        <w:pStyle w:val="ConsPlusNormal"/>
        <w:jc w:val="right"/>
      </w:pPr>
      <w:r>
        <w:t>категории земель или перевод земель</w:t>
      </w:r>
    </w:p>
    <w:p w:rsidR="00103232" w:rsidRDefault="00103232">
      <w:pPr>
        <w:pStyle w:val="ConsPlusNormal"/>
        <w:jc w:val="right"/>
      </w:pPr>
      <w:r>
        <w:t>или земельных участков в составе</w:t>
      </w:r>
    </w:p>
    <w:p w:rsidR="00103232" w:rsidRDefault="00103232">
      <w:pPr>
        <w:pStyle w:val="ConsPlusNormal"/>
        <w:jc w:val="right"/>
      </w:pPr>
      <w:r>
        <w:t>таких земель из одной категории</w:t>
      </w:r>
    </w:p>
    <w:p w:rsidR="00103232" w:rsidRDefault="00103232">
      <w:pPr>
        <w:pStyle w:val="ConsPlusNormal"/>
        <w:jc w:val="right"/>
      </w:pPr>
      <w:r>
        <w:t>в другую категорию"</w:t>
      </w:r>
    </w:p>
    <w:p w:rsidR="00103232" w:rsidRDefault="00103232">
      <w:pPr>
        <w:pStyle w:val="ConsPlusNormal"/>
      </w:pPr>
    </w:p>
    <w:p w:rsidR="00103232" w:rsidRDefault="00103232">
      <w:pPr>
        <w:pStyle w:val="ConsPlusTitle"/>
        <w:jc w:val="center"/>
      </w:pPr>
      <w:r>
        <w:t>БЛОК-СХЕМА</w:t>
      </w:r>
    </w:p>
    <w:p w:rsidR="00103232" w:rsidRDefault="00103232">
      <w:pPr>
        <w:pStyle w:val="ConsPlusTitle"/>
        <w:jc w:val="center"/>
      </w:pPr>
      <w:r>
        <w:t>ПРЕДОСТАВЛЕНИЯ МУНИЦИПАЛЬНОЙ УСЛУГИ</w:t>
      </w:r>
    </w:p>
    <w:p w:rsidR="00103232" w:rsidRDefault="00103232">
      <w:pPr>
        <w:pStyle w:val="ConsPlusNormal"/>
      </w:pPr>
    </w:p>
    <w:p w:rsidR="00103232" w:rsidRDefault="00103232">
      <w:pPr>
        <w:pStyle w:val="ConsPlusNormal"/>
        <w:ind w:firstLine="540"/>
        <w:jc w:val="both"/>
      </w:pPr>
      <w:r>
        <w:t xml:space="preserve">Утратил силу. - </w:t>
      </w:r>
      <w:hyperlink r:id="rId37" w:history="1">
        <w:r>
          <w:rPr>
            <w:color w:val="0000FF"/>
          </w:rPr>
          <w:t>Постановление</w:t>
        </w:r>
      </w:hyperlink>
      <w:r>
        <w:t xml:space="preserve"> администрации г. Ставрополя от 12.03.2021 N 427.</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1"/>
      </w:pPr>
      <w:bookmarkStart w:id="21" w:name="P653"/>
      <w:bookmarkEnd w:id="21"/>
      <w:r>
        <w:t>Приложение 3</w:t>
      </w:r>
    </w:p>
    <w:p w:rsidR="00103232" w:rsidRDefault="00103232">
      <w:pPr>
        <w:pStyle w:val="ConsPlusNormal"/>
        <w:jc w:val="right"/>
      </w:pPr>
      <w:r>
        <w:t>к административному регламенту</w:t>
      </w:r>
    </w:p>
    <w:p w:rsidR="00103232" w:rsidRDefault="00103232">
      <w:pPr>
        <w:pStyle w:val="ConsPlusNormal"/>
        <w:jc w:val="right"/>
      </w:pPr>
      <w:r>
        <w:t>администрации города Ставрополя</w:t>
      </w:r>
    </w:p>
    <w:p w:rsidR="00103232" w:rsidRDefault="00103232">
      <w:pPr>
        <w:pStyle w:val="ConsPlusNormal"/>
        <w:jc w:val="right"/>
      </w:pPr>
      <w:r>
        <w:t>по предоставлению муниципальной услуги</w:t>
      </w:r>
    </w:p>
    <w:p w:rsidR="00103232" w:rsidRDefault="00103232">
      <w:pPr>
        <w:pStyle w:val="ConsPlusNormal"/>
        <w:jc w:val="right"/>
      </w:pPr>
      <w:r>
        <w:t>"Отнесение земель или земельных участков</w:t>
      </w:r>
    </w:p>
    <w:p w:rsidR="00103232" w:rsidRDefault="00103232">
      <w:pPr>
        <w:pStyle w:val="ConsPlusNormal"/>
        <w:jc w:val="right"/>
      </w:pPr>
      <w:r>
        <w:t>в составе таких земель к определенной</w:t>
      </w:r>
    </w:p>
    <w:p w:rsidR="00103232" w:rsidRDefault="00103232">
      <w:pPr>
        <w:pStyle w:val="ConsPlusNormal"/>
        <w:jc w:val="right"/>
      </w:pPr>
      <w:r>
        <w:t>категории земель или перевод земель</w:t>
      </w:r>
    </w:p>
    <w:p w:rsidR="00103232" w:rsidRDefault="00103232">
      <w:pPr>
        <w:pStyle w:val="ConsPlusNormal"/>
        <w:jc w:val="right"/>
      </w:pPr>
      <w:r>
        <w:t>или земельных участков в составе</w:t>
      </w:r>
    </w:p>
    <w:p w:rsidR="00103232" w:rsidRDefault="00103232">
      <w:pPr>
        <w:pStyle w:val="ConsPlusNormal"/>
        <w:jc w:val="right"/>
      </w:pPr>
      <w:r>
        <w:t>таких земель из одной категории</w:t>
      </w:r>
    </w:p>
    <w:p w:rsidR="00103232" w:rsidRDefault="00103232">
      <w:pPr>
        <w:pStyle w:val="ConsPlusNormal"/>
        <w:jc w:val="right"/>
      </w:pPr>
      <w:r>
        <w:t>в другую категорию"</w:t>
      </w:r>
    </w:p>
    <w:p w:rsidR="00103232" w:rsidRDefault="00103232">
      <w:pPr>
        <w:pStyle w:val="ConsPlusNormal"/>
      </w:pPr>
    </w:p>
    <w:p w:rsidR="00103232" w:rsidRDefault="00103232">
      <w:pPr>
        <w:pStyle w:val="ConsPlusNormal"/>
        <w:jc w:val="right"/>
        <w:outlineLvl w:val="2"/>
      </w:pPr>
      <w:r>
        <w:t>Формы</w:t>
      </w:r>
    </w:p>
    <w:p w:rsidR="00103232" w:rsidRDefault="00103232">
      <w:pPr>
        <w:pStyle w:val="ConsPlusNormal"/>
      </w:pPr>
    </w:p>
    <w:p w:rsidR="00103232" w:rsidRDefault="00103232">
      <w:pPr>
        <w:pStyle w:val="ConsPlusNormal"/>
        <w:jc w:val="center"/>
      </w:pPr>
      <w:r>
        <w:t>ХОДАТАЙСТВО</w:t>
      </w:r>
    </w:p>
    <w:p w:rsidR="00103232" w:rsidRDefault="00103232">
      <w:pPr>
        <w:pStyle w:val="ConsPlusNormal"/>
        <w:jc w:val="center"/>
      </w:pPr>
      <w:r>
        <w:lastRenderedPageBreak/>
        <w:t>об отнесении земель или земельных участков в составе</w:t>
      </w:r>
    </w:p>
    <w:p w:rsidR="00103232" w:rsidRDefault="00103232">
      <w:pPr>
        <w:pStyle w:val="ConsPlusNormal"/>
        <w:jc w:val="center"/>
      </w:pPr>
      <w:r>
        <w:t>таких земель к определенной категории земель</w:t>
      </w:r>
    </w:p>
    <w:p w:rsidR="00103232" w:rsidRDefault="00103232">
      <w:pPr>
        <w:pStyle w:val="ConsPlusNormal"/>
        <w:jc w:val="center"/>
      </w:pPr>
      <w:r>
        <w:t>(для физических лиц)</w:t>
      </w:r>
    </w:p>
    <w:p w:rsidR="00103232" w:rsidRDefault="001032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4252"/>
        <w:gridCol w:w="4022"/>
      </w:tblGrid>
      <w:tr w:rsidR="00103232">
        <w:tc>
          <w:tcPr>
            <w:tcW w:w="4967" w:type="dxa"/>
            <w:gridSpan w:val="2"/>
          </w:tcPr>
          <w:p w:rsidR="00103232" w:rsidRDefault="00103232">
            <w:pPr>
              <w:pStyle w:val="ConsPlusNormal"/>
              <w:jc w:val="center"/>
            </w:pPr>
            <w:r>
              <w:t>Ходатайство</w:t>
            </w:r>
          </w:p>
        </w:tc>
        <w:tc>
          <w:tcPr>
            <w:tcW w:w="4022" w:type="dxa"/>
          </w:tcPr>
          <w:p w:rsidR="00103232" w:rsidRDefault="00103232">
            <w:pPr>
              <w:pStyle w:val="ConsPlusNormal"/>
              <w:jc w:val="center"/>
            </w:pPr>
            <w:r>
              <w:t>Главе города Ставрополя</w:t>
            </w:r>
          </w:p>
        </w:tc>
      </w:tr>
      <w:tr w:rsidR="00103232">
        <w:tc>
          <w:tcPr>
            <w:tcW w:w="715" w:type="dxa"/>
          </w:tcPr>
          <w:p w:rsidR="00103232" w:rsidRDefault="00103232">
            <w:pPr>
              <w:pStyle w:val="ConsPlusNormal"/>
              <w:jc w:val="center"/>
            </w:pPr>
            <w:r>
              <w:t>1.</w:t>
            </w:r>
          </w:p>
        </w:tc>
        <w:tc>
          <w:tcPr>
            <w:tcW w:w="8274" w:type="dxa"/>
            <w:gridSpan w:val="2"/>
          </w:tcPr>
          <w:p w:rsidR="00103232" w:rsidRDefault="00103232">
            <w:pPr>
              <w:pStyle w:val="ConsPlusNormal"/>
            </w:pPr>
            <w:r>
              <w:t>Сведения о лице, представившем ходатайство:</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фамилия, имя, отчество (при наличии)</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наименование и реквизиты документа, удостоверяющего личность</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место регистрации, фактический адрес проживания (индекс, субъект Российской Федерации, населенный пункт, улица, дом)</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8274" w:type="dxa"/>
            <w:gridSpan w:val="2"/>
          </w:tcPr>
          <w:p w:rsidR="00103232" w:rsidRDefault="00103232">
            <w:pPr>
              <w:pStyle w:val="ConsPlusNormal"/>
            </w:pPr>
            <w:r>
              <w:t>Сведения о представителе:</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фамилия, имя, отчество (при наличии)</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наименование и реквизиты документа, удостоверяющего личность, подтверждающего полномочия представителя</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8274" w:type="dxa"/>
            <w:gridSpan w:val="2"/>
          </w:tcPr>
          <w:p w:rsidR="00103232" w:rsidRDefault="00103232">
            <w:pPr>
              <w:pStyle w:val="ConsPlusNormal"/>
              <w:jc w:val="both"/>
            </w:pPr>
            <w:r>
              <w:t>Прошу рассмотреть вопрос об отнесении земельного участка к землям определенной категории земель в зависимости от цели использования, для которой он предоставлялся</w:t>
            </w: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Кадастровый номер и площадь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Адрес (местоположение)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6.</w:t>
            </w:r>
          </w:p>
        </w:tc>
        <w:tc>
          <w:tcPr>
            <w:tcW w:w="4252" w:type="dxa"/>
          </w:tcPr>
          <w:p w:rsidR="00103232" w:rsidRDefault="00103232">
            <w:pPr>
              <w:pStyle w:val="ConsPlusNormal"/>
            </w:pPr>
            <w:r>
              <w:t>Категория земель, в состав которых входит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7.</w:t>
            </w:r>
          </w:p>
        </w:tc>
        <w:tc>
          <w:tcPr>
            <w:tcW w:w="4252" w:type="dxa"/>
          </w:tcPr>
          <w:p w:rsidR="00103232" w:rsidRDefault="00103232">
            <w:pPr>
              <w:pStyle w:val="ConsPlusNormal"/>
            </w:pPr>
            <w:r>
              <w:t>Категория земель, к которой предполагается отнести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8.</w:t>
            </w:r>
          </w:p>
        </w:tc>
        <w:tc>
          <w:tcPr>
            <w:tcW w:w="4252" w:type="dxa"/>
          </w:tcPr>
          <w:p w:rsidR="00103232" w:rsidRDefault="00103232">
            <w:pPr>
              <w:pStyle w:val="ConsPlusNormal"/>
            </w:pPr>
            <w:r>
              <w:t>Сведения о правах на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9.</w:t>
            </w:r>
          </w:p>
        </w:tc>
        <w:tc>
          <w:tcPr>
            <w:tcW w:w="4252" w:type="dxa"/>
          </w:tcPr>
          <w:p w:rsidR="00103232" w:rsidRDefault="00103232">
            <w:pPr>
              <w:pStyle w:val="ConsPlusNormal"/>
            </w:pPr>
            <w:r>
              <w:t>Обоснование отнесения земельного участка из состава земель одной категории в другую</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10.</w:t>
            </w:r>
          </w:p>
        </w:tc>
        <w:tc>
          <w:tcPr>
            <w:tcW w:w="4252" w:type="dxa"/>
          </w:tcPr>
          <w:p w:rsidR="00103232" w:rsidRDefault="00103232">
            <w:pPr>
              <w:pStyle w:val="ConsPlusNormal"/>
            </w:pPr>
            <w:r>
              <w:t xml:space="preserve">Способ уведомления заявителя, </w:t>
            </w:r>
            <w:r>
              <w:lastRenderedPageBreak/>
              <w:t>представителя заявителя (нужное подчеркнуть)</w:t>
            </w:r>
          </w:p>
        </w:tc>
        <w:tc>
          <w:tcPr>
            <w:tcW w:w="4022" w:type="dxa"/>
          </w:tcPr>
          <w:p w:rsidR="00103232" w:rsidRDefault="00103232">
            <w:pPr>
              <w:pStyle w:val="ConsPlusNormal"/>
            </w:pPr>
            <w:r>
              <w:lastRenderedPageBreak/>
              <w:t>1) посредством телефонной связи;</w:t>
            </w:r>
          </w:p>
          <w:p w:rsidR="00103232" w:rsidRDefault="00103232">
            <w:pPr>
              <w:pStyle w:val="ConsPlusNormal"/>
            </w:pPr>
            <w:r>
              <w:lastRenderedPageBreak/>
              <w:t>2) посредством электронной почты;</w:t>
            </w:r>
          </w:p>
          <w:p w:rsidR="00103232" w:rsidRDefault="00103232">
            <w:pPr>
              <w:pStyle w:val="ConsPlusNormal"/>
            </w:pPr>
            <w:r>
              <w:t>3) посредством почтовой связи</w:t>
            </w:r>
          </w:p>
        </w:tc>
      </w:tr>
      <w:tr w:rsidR="00103232">
        <w:tc>
          <w:tcPr>
            <w:tcW w:w="715" w:type="dxa"/>
          </w:tcPr>
          <w:p w:rsidR="00103232" w:rsidRDefault="00103232">
            <w:pPr>
              <w:pStyle w:val="ConsPlusNormal"/>
              <w:jc w:val="center"/>
            </w:pPr>
            <w:r>
              <w:lastRenderedPageBreak/>
              <w:t>11.</w:t>
            </w:r>
          </w:p>
        </w:tc>
        <w:tc>
          <w:tcPr>
            <w:tcW w:w="8274" w:type="dxa"/>
            <w:gridSpan w:val="2"/>
          </w:tcPr>
          <w:p w:rsidR="00103232" w:rsidRDefault="00103232">
            <w:pPr>
              <w:pStyle w:val="ConsPlusNormal"/>
            </w:pPr>
            <w:r>
              <w:t>Способ получения результата предоставления муниципальной услуги:</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4022" w:type="dxa"/>
          </w:tcPr>
          <w:p w:rsidR="00103232" w:rsidRDefault="00103232">
            <w:pPr>
              <w:pStyle w:val="ConsPlusNormal"/>
            </w:pPr>
            <w:r>
              <w:t>1) на бумажном носителе в комитете по управлению муниципальным имуществом города Ставрополя;</w:t>
            </w:r>
          </w:p>
          <w:p w:rsidR="00103232" w:rsidRDefault="00103232">
            <w:pPr>
              <w:pStyle w:val="ConsPlusNormal"/>
            </w:pPr>
            <w:r>
              <w:t>2) в форме электронного документа по адресу электронной почты:</w:t>
            </w:r>
          </w:p>
          <w:p w:rsidR="00103232" w:rsidRDefault="00103232">
            <w:pPr>
              <w:pStyle w:val="ConsPlusNormal"/>
            </w:pPr>
            <w:r>
              <w:t>Email: ________________</w:t>
            </w: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в случае обращения за предоставлением муниципальной услуги в многофункциональный центр (ненужное зачеркнуть)</w:t>
            </w:r>
          </w:p>
        </w:tc>
        <w:tc>
          <w:tcPr>
            <w:tcW w:w="4022" w:type="dxa"/>
          </w:tcPr>
          <w:p w:rsidR="00103232" w:rsidRDefault="00103232">
            <w:pPr>
              <w:pStyle w:val="ConsPlusNormal"/>
            </w:pPr>
            <w:r>
              <w:t>1) на бумажном носителе в многофункциональном центре;</w:t>
            </w:r>
          </w:p>
          <w:p w:rsidR="00103232" w:rsidRDefault="00103232">
            <w:pPr>
              <w:pStyle w:val="ConsPlusNormal"/>
            </w:pPr>
            <w:r>
              <w:t>2) в форме электронного документа по адресу электронной почты:</w:t>
            </w:r>
          </w:p>
          <w:p w:rsidR="00103232" w:rsidRDefault="00103232">
            <w:pPr>
              <w:pStyle w:val="ConsPlusNormal"/>
            </w:pPr>
            <w:r>
              <w:t>Email: ________________</w:t>
            </w: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4022" w:type="dxa"/>
          </w:tcPr>
          <w:p w:rsidR="00103232" w:rsidRDefault="00103232">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103232" w:rsidRDefault="00103232">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103232">
        <w:tc>
          <w:tcPr>
            <w:tcW w:w="8989" w:type="dxa"/>
            <w:gridSpan w:val="3"/>
          </w:tcPr>
          <w:p w:rsidR="00103232" w:rsidRDefault="00103232">
            <w:pPr>
              <w:pStyle w:val="ConsPlusNonformat"/>
              <w:jc w:val="both"/>
            </w:pPr>
            <w:r>
              <w:t>____________ ___________________ ________________________</w:t>
            </w:r>
          </w:p>
          <w:p w:rsidR="00103232" w:rsidRDefault="00103232">
            <w:pPr>
              <w:pStyle w:val="ConsPlusNonformat"/>
              <w:jc w:val="both"/>
            </w:pPr>
            <w:r>
              <w:t xml:space="preserve">  (подпись)  (инициалы, фамилия) (дата подачи ходатайства)</w:t>
            </w:r>
          </w:p>
        </w:tc>
      </w:tr>
    </w:tbl>
    <w:p w:rsidR="00103232" w:rsidRDefault="00103232">
      <w:pPr>
        <w:pStyle w:val="ConsPlusNormal"/>
      </w:pPr>
    </w:p>
    <w:p w:rsidR="00103232" w:rsidRDefault="00103232">
      <w:pPr>
        <w:pStyle w:val="ConsPlusNormal"/>
        <w:ind w:firstLine="540"/>
        <w:jc w:val="both"/>
      </w:pPr>
      <w:r>
        <w:t>Примечание:</w:t>
      </w:r>
    </w:p>
    <w:p w:rsidR="00103232" w:rsidRDefault="00103232">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center"/>
        <w:outlineLvl w:val="2"/>
      </w:pPr>
      <w:r>
        <w:t>ХОДАТАЙСТВО</w:t>
      </w:r>
    </w:p>
    <w:p w:rsidR="00103232" w:rsidRDefault="00103232">
      <w:pPr>
        <w:pStyle w:val="ConsPlusNormal"/>
        <w:jc w:val="center"/>
      </w:pPr>
      <w:r>
        <w:t>об отнесении земель или земельных участков в составе</w:t>
      </w:r>
    </w:p>
    <w:p w:rsidR="00103232" w:rsidRDefault="00103232">
      <w:pPr>
        <w:pStyle w:val="ConsPlusNormal"/>
        <w:jc w:val="center"/>
      </w:pPr>
      <w:r>
        <w:t>таких земель к определенной категории земель</w:t>
      </w:r>
    </w:p>
    <w:p w:rsidR="00103232" w:rsidRDefault="00103232">
      <w:pPr>
        <w:pStyle w:val="ConsPlusNormal"/>
        <w:jc w:val="center"/>
      </w:pPr>
      <w:r>
        <w:t>(для юридических лиц)</w:t>
      </w:r>
    </w:p>
    <w:p w:rsidR="00103232" w:rsidRDefault="001032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4252"/>
        <w:gridCol w:w="4022"/>
      </w:tblGrid>
      <w:tr w:rsidR="00103232">
        <w:tc>
          <w:tcPr>
            <w:tcW w:w="4967" w:type="dxa"/>
            <w:gridSpan w:val="2"/>
          </w:tcPr>
          <w:p w:rsidR="00103232" w:rsidRDefault="00103232">
            <w:pPr>
              <w:pStyle w:val="ConsPlusNormal"/>
              <w:jc w:val="center"/>
            </w:pPr>
            <w:r>
              <w:t>Ходатайство</w:t>
            </w:r>
          </w:p>
        </w:tc>
        <w:tc>
          <w:tcPr>
            <w:tcW w:w="4022" w:type="dxa"/>
          </w:tcPr>
          <w:p w:rsidR="00103232" w:rsidRDefault="00103232">
            <w:pPr>
              <w:pStyle w:val="ConsPlusNormal"/>
              <w:jc w:val="center"/>
            </w:pPr>
            <w:r>
              <w:t>Главе города Ставрополя</w:t>
            </w:r>
          </w:p>
        </w:tc>
      </w:tr>
      <w:tr w:rsidR="00103232">
        <w:tc>
          <w:tcPr>
            <w:tcW w:w="715" w:type="dxa"/>
          </w:tcPr>
          <w:p w:rsidR="00103232" w:rsidRDefault="00103232">
            <w:pPr>
              <w:pStyle w:val="ConsPlusNormal"/>
              <w:jc w:val="center"/>
            </w:pPr>
            <w:r>
              <w:t>1.</w:t>
            </w:r>
          </w:p>
        </w:tc>
        <w:tc>
          <w:tcPr>
            <w:tcW w:w="8274" w:type="dxa"/>
            <w:gridSpan w:val="2"/>
          </w:tcPr>
          <w:p w:rsidR="00103232" w:rsidRDefault="00103232">
            <w:pPr>
              <w:pStyle w:val="ConsPlusNormal"/>
            </w:pPr>
            <w:r>
              <w:t>Сведения о лице, представившем ходатайство:</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полное наименование</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ОГРН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ИНН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 xml:space="preserve">почтовый, фактический адрес (индекс, </w:t>
            </w:r>
            <w:r>
              <w:lastRenderedPageBreak/>
              <w:t>субъект Российской Федерации, населенный пункт, улица, дом)</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6)</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8274" w:type="dxa"/>
            <w:gridSpan w:val="2"/>
          </w:tcPr>
          <w:p w:rsidR="00103232" w:rsidRDefault="00103232">
            <w:pPr>
              <w:pStyle w:val="ConsPlusNormal"/>
            </w:pPr>
            <w:r>
              <w:t>Сведения о представителе:</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фамилия, имя, отчество (при наличии)</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наименование и реквизиты документа, удостоверяющего личность, подтверждающего полномочия представителя</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8274" w:type="dxa"/>
            <w:gridSpan w:val="2"/>
          </w:tcPr>
          <w:p w:rsidR="00103232" w:rsidRDefault="00103232">
            <w:pPr>
              <w:pStyle w:val="ConsPlusNormal"/>
              <w:jc w:val="both"/>
            </w:pPr>
            <w:r>
              <w:t>Прошу рассмотреть вопрос об отнесении земельного участка к землям определенной категории земель в зависимости от цели использования, для которой он предоставлялся</w:t>
            </w: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Кадастровый номер и площадь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Адрес (местоположение)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6.</w:t>
            </w:r>
          </w:p>
        </w:tc>
        <w:tc>
          <w:tcPr>
            <w:tcW w:w="4252" w:type="dxa"/>
          </w:tcPr>
          <w:p w:rsidR="00103232" w:rsidRDefault="00103232">
            <w:pPr>
              <w:pStyle w:val="ConsPlusNormal"/>
            </w:pPr>
            <w:r>
              <w:t>Категория земель, в состав которых входит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7.</w:t>
            </w:r>
          </w:p>
        </w:tc>
        <w:tc>
          <w:tcPr>
            <w:tcW w:w="4252" w:type="dxa"/>
          </w:tcPr>
          <w:p w:rsidR="00103232" w:rsidRDefault="00103232">
            <w:pPr>
              <w:pStyle w:val="ConsPlusNormal"/>
            </w:pPr>
            <w:r>
              <w:t>Категория земель, к которой предполагается отнести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8.</w:t>
            </w:r>
          </w:p>
        </w:tc>
        <w:tc>
          <w:tcPr>
            <w:tcW w:w="4252" w:type="dxa"/>
          </w:tcPr>
          <w:p w:rsidR="00103232" w:rsidRDefault="00103232">
            <w:pPr>
              <w:pStyle w:val="ConsPlusNormal"/>
            </w:pPr>
            <w:r>
              <w:t>Сведения о правах на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9.</w:t>
            </w:r>
          </w:p>
        </w:tc>
        <w:tc>
          <w:tcPr>
            <w:tcW w:w="4252" w:type="dxa"/>
          </w:tcPr>
          <w:p w:rsidR="00103232" w:rsidRDefault="00103232">
            <w:pPr>
              <w:pStyle w:val="ConsPlusNormal"/>
            </w:pPr>
            <w:r>
              <w:t>Обоснование отнесения земельного участка из состава земель одной категории в другую</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10.</w:t>
            </w:r>
          </w:p>
        </w:tc>
        <w:tc>
          <w:tcPr>
            <w:tcW w:w="4252" w:type="dxa"/>
          </w:tcPr>
          <w:p w:rsidR="00103232" w:rsidRDefault="00103232">
            <w:pPr>
              <w:pStyle w:val="ConsPlusNormal"/>
            </w:pPr>
            <w:r>
              <w:t>Способ уведомления заявителя, представителя заявителя (нужное подчеркнуть)</w:t>
            </w:r>
          </w:p>
        </w:tc>
        <w:tc>
          <w:tcPr>
            <w:tcW w:w="4022" w:type="dxa"/>
          </w:tcPr>
          <w:p w:rsidR="00103232" w:rsidRDefault="00103232">
            <w:pPr>
              <w:pStyle w:val="ConsPlusNormal"/>
            </w:pPr>
            <w:r>
              <w:t>1) посредством телефонной связи;</w:t>
            </w:r>
          </w:p>
          <w:p w:rsidR="00103232" w:rsidRDefault="00103232">
            <w:pPr>
              <w:pStyle w:val="ConsPlusNormal"/>
            </w:pPr>
            <w:r>
              <w:t>2) посредством электронной почты;</w:t>
            </w:r>
          </w:p>
          <w:p w:rsidR="00103232" w:rsidRDefault="00103232">
            <w:pPr>
              <w:pStyle w:val="ConsPlusNormal"/>
            </w:pPr>
            <w:r>
              <w:t>3) посредством почтовой связи</w:t>
            </w:r>
          </w:p>
        </w:tc>
      </w:tr>
      <w:tr w:rsidR="00103232">
        <w:tc>
          <w:tcPr>
            <w:tcW w:w="715" w:type="dxa"/>
          </w:tcPr>
          <w:p w:rsidR="00103232" w:rsidRDefault="00103232">
            <w:pPr>
              <w:pStyle w:val="ConsPlusNormal"/>
              <w:jc w:val="center"/>
            </w:pPr>
            <w:r>
              <w:t>11.</w:t>
            </w:r>
          </w:p>
        </w:tc>
        <w:tc>
          <w:tcPr>
            <w:tcW w:w="8274" w:type="dxa"/>
            <w:gridSpan w:val="2"/>
          </w:tcPr>
          <w:p w:rsidR="00103232" w:rsidRDefault="00103232">
            <w:pPr>
              <w:pStyle w:val="ConsPlusNormal"/>
            </w:pPr>
            <w:r>
              <w:t>Способ получения результата предоставления муниципальной услуги:</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4022" w:type="dxa"/>
          </w:tcPr>
          <w:p w:rsidR="00103232" w:rsidRDefault="00103232">
            <w:pPr>
              <w:pStyle w:val="ConsPlusNormal"/>
            </w:pPr>
            <w:r>
              <w:t>1) на бумажном носителе в комитете по управлению муниципальным имуществом города Ставрополя;</w:t>
            </w:r>
          </w:p>
          <w:p w:rsidR="00103232" w:rsidRDefault="00103232">
            <w:pPr>
              <w:pStyle w:val="ConsPlusNormal"/>
            </w:pPr>
            <w:r>
              <w:t>2) в форме электронного документа по адресу электронной почты:</w:t>
            </w:r>
          </w:p>
          <w:p w:rsidR="00103232" w:rsidRDefault="00103232">
            <w:pPr>
              <w:pStyle w:val="ConsPlusNormal"/>
            </w:pPr>
            <w:r>
              <w:t>Email: _______________</w:t>
            </w: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 xml:space="preserve">в случае обращения за предоставлением муниципальной услуги в </w:t>
            </w:r>
            <w:r>
              <w:lastRenderedPageBreak/>
              <w:t>многофункциональный центр (ненужное зачеркнуть)</w:t>
            </w:r>
          </w:p>
        </w:tc>
        <w:tc>
          <w:tcPr>
            <w:tcW w:w="4022" w:type="dxa"/>
          </w:tcPr>
          <w:p w:rsidR="00103232" w:rsidRDefault="00103232">
            <w:pPr>
              <w:pStyle w:val="ConsPlusNormal"/>
            </w:pPr>
            <w:r>
              <w:lastRenderedPageBreak/>
              <w:t>1) на бумажном носителе в многофункциональном центре;</w:t>
            </w:r>
          </w:p>
          <w:p w:rsidR="00103232" w:rsidRDefault="00103232">
            <w:pPr>
              <w:pStyle w:val="ConsPlusNormal"/>
            </w:pPr>
            <w:r>
              <w:lastRenderedPageBreak/>
              <w:t>2) в форме электронного документа по адресу электронной почты:</w:t>
            </w:r>
          </w:p>
          <w:p w:rsidR="00103232" w:rsidRDefault="00103232">
            <w:pPr>
              <w:pStyle w:val="ConsPlusNormal"/>
            </w:pPr>
            <w:r>
              <w:t>Email: _______________</w:t>
            </w:r>
          </w:p>
        </w:tc>
      </w:tr>
      <w:tr w:rsidR="00103232">
        <w:tc>
          <w:tcPr>
            <w:tcW w:w="715" w:type="dxa"/>
          </w:tcPr>
          <w:p w:rsidR="00103232" w:rsidRDefault="00103232">
            <w:pPr>
              <w:pStyle w:val="ConsPlusNormal"/>
              <w:jc w:val="center"/>
            </w:pPr>
            <w:r>
              <w:lastRenderedPageBreak/>
              <w:t>3)</w:t>
            </w:r>
          </w:p>
        </w:tc>
        <w:tc>
          <w:tcPr>
            <w:tcW w:w="4252" w:type="dxa"/>
          </w:tcPr>
          <w:p w:rsidR="00103232" w:rsidRDefault="00103232">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4022" w:type="dxa"/>
          </w:tcPr>
          <w:p w:rsidR="00103232" w:rsidRDefault="00103232">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103232" w:rsidRDefault="00103232">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103232">
        <w:tc>
          <w:tcPr>
            <w:tcW w:w="8989" w:type="dxa"/>
            <w:gridSpan w:val="3"/>
          </w:tcPr>
          <w:p w:rsidR="00103232" w:rsidRDefault="00103232">
            <w:pPr>
              <w:pStyle w:val="ConsPlusNonformat"/>
              <w:jc w:val="both"/>
            </w:pPr>
            <w:r>
              <w:t>М.П.</w:t>
            </w:r>
          </w:p>
          <w:p w:rsidR="00103232" w:rsidRDefault="00103232">
            <w:pPr>
              <w:pStyle w:val="ConsPlusNonformat"/>
              <w:jc w:val="both"/>
            </w:pPr>
            <w:r>
              <w:t xml:space="preserve">    _________ ___________________ _________________________</w:t>
            </w:r>
          </w:p>
          <w:p w:rsidR="00103232" w:rsidRDefault="00103232">
            <w:pPr>
              <w:pStyle w:val="ConsPlusNonformat"/>
              <w:jc w:val="both"/>
            </w:pPr>
            <w:r>
              <w:t xml:space="preserve">    (подпись) (инициалы, фамилия) (дата подачи ходатайства)</w:t>
            </w:r>
          </w:p>
        </w:tc>
      </w:tr>
    </w:tbl>
    <w:p w:rsidR="00103232" w:rsidRDefault="00103232">
      <w:pPr>
        <w:pStyle w:val="ConsPlusNormal"/>
      </w:pPr>
    </w:p>
    <w:p w:rsidR="00103232" w:rsidRDefault="00103232">
      <w:pPr>
        <w:pStyle w:val="ConsPlusNormal"/>
        <w:ind w:firstLine="540"/>
        <w:jc w:val="both"/>
      </w:pPr>
      <w:r>
        <w:t>Примечание:</w:t>
      </w:r>
    </w:p>
    <w:p w:rsidR="00103232" w:rsidRDefault="00103232">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1"/>
      </w:pPr>
      <w:bookmarkStart w:id="22" w:name="P846"/>
      <w:bookmarkEnd w:id="22"/>
      <w:r>
        <w:t>Приложение 4</w:t>
      </w:r>
    </w:p>
    <w:p w:rsidR="00103232" w:rsidRDefault="00103232">
      <w:pPr>
        <w:pStyle w:val="ConsPlusNormal"/>
        <w:jc w:val="right"/>
      </w:pPr>
      <w:r>
        <w:t>к административному регламенту</w:t>
      </w:r>
    </w:p>
    <w:p w:rsidR="00103232" w:rsidRDefault="00103232">
      <w:pPr>
        <w:pStyle w:val="ConsPlusNormal"/>
        <w:jc w:val="right"/>
      </w:pPr>
      <w:r>
        <w:t>администрации города Ставрополя</w:t>
      </w:r>
    </w:p>
    <w:p w:rsidR="00103232" w:rsidRDefault="00103232">
      <w:pPr>
        <w:pStyle w:val="ConsPlusNormal"/>
        <w:jc w:val="right"/>
      </w:pPr>
      <w:r>
        <w:t>по предоставлению муниципальной услуги</w:t>
      </w:r>
    </w:p>
    <w:p w:rsidR="00103232" w:rsidRDefault="00103232">
      <w:pPr>
        <w:pStyle w:val="ConsPlusNormal"/>
        <w:jc w:val="right"/>
      </w:pPr>
      <w:r>
        <w:t>"Отнесение земель или земельных участков</w:t>
      </w:r>
    </w:p>
    <w:p w:rsidR="00103232" w:rsidRDefault="00103232">
      <w:pPr>
        <w:pStyle w:val="ConsPlusNormal"/>
        <w:jc w:val="right"/>
      </w:pPr>
      <w:r>
        <w:t>в составе таких земель к определенной</w:t>
      </w:r>
    </w:p>
    <w:p w:rsidR="00103232" w:rsidRDefault="00103232">
      <w:pPr>
        <w:pStyle w:val="ConsPlusNormal"/>
        <w:jc w:val="right"/>
      </w:pPr>
      <w:r>
        <w:t>категории земель или перевод земель</w:t>
      </w:r>
    </w:p>
    <w:p w:rsidR="00103232" w:rsidRDefault="00103232">
      <w:pPr>
        <w:pStyle w:val="ConsPlusNormal"/>
        <w:jc w:val="right"/>
      </w:pPr>
      <w:r>
        <w:t>или земельных участков в составе</w:t>
      </w:r>
    </w:p>
    <w:p w:rsidR="00103232" w:rsidRDefault="00103232">
      <w:pPr>
        <w:pStyle w:val="ConsPlusNormal"/>
        <w:jc w:val="right"/>
      </w:pPr>
      <w:r>
        <w:t>таких земель из одной категории</w:t>
      </w:r>
    </w:p>
    <w:p w:rsidR="00103232" w:rsidRDefault="00103232">
      <w:pPr>
        <w:pStyle w:val="ConsPlusNormal"/>
        <w:jc w:val="right"/>
      </w:pPr>
      <w:r>
        <w:t>в другую категорию"</w:t>
      </w:r>
    </w:p>
    <w:p w:rsidR="00103232" w:rsidRDefault="00103232">
      <w:pPr>
        <w:pStyle w:val="ConsPlusNormal"/>
      </w:pPr>
    </w:p>
    <w:p w:rsidR="00103232" w:rsidRDefault="00103232">
      <w:pPr>
        <w:pStyle w:val="ConsPlusNormal"/>
        <w:jc w:val="right"/>
        <w:outlineLvl w:val="2"/>
      </w:pPr>
      <w:r>
        <w:t>Формы</w:t>
      </w:r>
    </w:p>
    <w:p w:rsidR="00103232" w:rsidRDefault="00103232">
      <w:pPr>
        <w:pStyle w:val="ConsPlusNormal"/>
      </w:pPr>
    </w:p>
    <w:p w:rsidR="00103232" w:rsidRDefault="00103232">
      <w:pPr>
        <w:pStyle w:val="ConsPlusNormal"/>
        <w:jc w:val="center"/>
      </w:pPr>
      <w:r>
        <w:t>ХОДАТАЙСТВО</w:t>
      </w:r>
    </w:p>
    <w:p w:rsidR="00103232" w:rsidRDefault="00103232">
      <w:pPr>
        <w:pStyle w:val="ConsPlusNormal"/>
        <w:jc w:val="center"/>
      </w:pPr>
      <w:r>
        <w:t>о переводе земель или земельных участков в составе</w:t>
      </w:r>
    </w:p>
    <w:p w:rsidR="00103232" w:rsidRDefault="00103232">
      <w:pPr>
        <w:pStyle w:val="ConsPlusNormal"/>
        <w:jc w:val="center"/>
      </w:pPr>
      <w:r>
        <w:t>таких земель из одной категории в другую</w:t>
      </w:r>
    </w:p>
    <w:p w:rsidR="00103232" w:rsidRDefault="00103232">
      <w:pPr>
        <w:pStyle w:val="ConsPlusNormal"/>
        <w:jc w:val="center"/>
      </w:pPr>
      <w:r>
        <w:t>(для физических лиц)</w:t>
      </w:r>
    </w:p>
    <w:p w:rsidR="00103232" w:rsidRDefault="001032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4252"/>
        <w:gridCol w:w="4022"/>
      </w:tblGrid>
      <w:tr w:rsidR="00103232">
        <w:tc>
          <w:tcPr>
            <w:tcW w:w="4967" w:type="dxa"/>
            <w:gridSpan w:val="2"/>
          </w:tcPr>
          <w:p w:rsidR="00103232" w:rsidRDefault="00103232">
            <w:pPr>
              <w:pStyle w:val="ConsPlusNormal"/>
              <w:jc w:val="center"/>
            </w:pPr>
            <w:r>
              <w:t>Ходатайство</w:t>
            </w:r>
          </w:p>
        </w:tc>
        <w:tc>
          <w:tcPr>
            <w:tcW w:w="4022" w:type="dxa"/>
          </w:tcPr>
          <w:p w:rsidR="00103232" w:rsidRDefault="00103232">
            <w:pPr>
              <w:pStyle w:val="ConsPlusNormal"/>
              <w:jc w:val="center"/>
            </w:pPr>
            <w:r>
              <w:t>Главе города Ставрополя</w:t>
            </w:r>
          </w:p>
        </w:tc>
      </w:tr>
      <w:tr w:rsidR="00103232">
        <w:tc>
          <w:tcPr>
            <w:tcW w:w="715" w:type="dxa"/>
          </w:tcPr>
          <w:p w:rsidR="00103232" w:rsidRDefault="00103232">
            <w:pPr>
              <w:pStyle w:val="ConsPlusNormal"/>
              <w:jc w:val="center"/>
            </w:pPr>
            <w:r>
              <w:t>1.</w:t>
            </w:r>
          </w:p>
        </w:tc>
        <w:tc>
          <w:tcPr>
            <w:tcW w:w="8274" w:type="dxa"/>
            <w:gridSpan w:val="2"/>
          </w:tcPr>
          <w:p w:rsidR="00103232" w:rsidRDefault="00103232">
            <w:pPr>
              <w:pStyle w:val="ConsPlusNormal"/>
            </w:pPr>
            <w:r>
              <w:t>Сведения о лице, представившем ходатайство:</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фамилия, имя, отчество (при наличии)</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наименование и реквизиты документа, удостоверяющего личность</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lastRenderedPageBreak/>
              <w:t>3)</w:t>
            </w:r>
          </w:p>
        </w:tc>
        <w:tc>
          <w:tcPr>
            <w:tcW w:w="4252" w:type="dxa"/>
          </w:tcPr>
          <w:p w:rsidR="00103232" w:rsidRDefault="00103232">
            <w:pPr>
              <w:pStyle w:val="ConsPlusNormal"/>
            </w:pPr>
            <w:r>
              <w:t>место регистрации, фактический адрес проживания (индекс, субъект Российской Федерации, населенный пункт, улица, дом)</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8274" w:type="dxa"/>
            <w:gridSpan w:val="2"/>
          </w:tcPr>
          <w:p w:rsidR="00103232" w:rsidRDefault="00103232">
            <w:pPr>
              <w:pStyle w:val="ConsPlusNormal"/>
            </w:pPr>
            <w:r>
              <w:t>Сведения о представителе:</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фамилия, имя, отчество (при наличии)</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наименование и реквизиты документа, удостоверяющего личность, подтверждающего полномочия представителя</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8274" w:type="dxa"/>
            <w:gridSpan w:val="2"/>
          </w:tcPr>
          <w:p w:rsidR="00103232" w:rsidRDefault="00103232">
            <w:pPr>
              <w:pStyle w:val="ConsPlusNormal"/>
              <w:jc w:val="both"/>
            </w:pPr>
            <w:r>
              <w:t>Прошу осуществить перевод земельного участка из состава земель одной категории в другую</w:t>
            </w: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Кадастровый номер и площадь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Адрес (местоположение)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6.</w:t>
            </w:r>
          </w:p>
        </w:tc>
        <w:tc>
          <w:tcPr>
            <w:tcW w:w="4252" w:type="dxa"/>
          </w:tcPr>
          <w:p w:rsidR="00103232" w:rsidRDefault="00103232">
            <w:pPr>
              <w:pStyle w:val="ConsPlusNormal"/>
            </w:pPr>
            <w:r>
              <w:t>Категория земель, в состав которых входит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7.</w:t>
            </w:r>
          </w:p>
        </w:tc>
        <w:tc>
          <w:tcPr>
            <w:tcW w:w="4252" w:type="dxa"/>
          </w:tcPr>
          <w:p w:rsidR="00103232" w:rsidRDefault="00103232">
            <w:pPr>
              <w:pStyle w:val="ConsPlusNormal"/>
            </w:pPr>
            <w:r>
              <w:t>Категория земель, перевод в состав которых предполагается осуществить</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8.</w:t>
            </w:r>
          </w:p>
        </w:tc>
        <w:tc>
          <w:tcPr>
            <w:tcW w:w="4252" w:type="dxa"/>
          </w:tcPr>
          <w:p w:rsidR="00103232" w:rsidRDefault="00103232">
            <w:pPr>
              <w:pStyle w:val="ConsPlusNormal"/>
            </w:pPr>
            <w:r>
              <w:t>Сведения о правах на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9.</w:t>
            </w:r>
          </w:p>
        </w:tc>
        <w:tc>
          <w:tcPr>
            <w:tcW w:w="4252" w:type="dxa"/>
          </w:tcPr>
          <w:p w:rsidR="00103232" w:rsidRDefault="00103232">
            <w:pPr>
              <w:pStyle w:val="ConsPlusNormal"/>
            </w:pPr>
            <w:r>
              <w:t>Обоснование перевода земельного участка из состава земель одной категории в другую</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10.</w:t>
            </w:r>
          </w:p>
        </w:tc>
        <w:tc>
          <w:tcPr>
            <w:tcW w:w="4252" w:type="dxa"/>
          </w:tcPr>
          <w:p w:rsidR="00103232" w:rsidRDefault="00103232">
            <w:pPr>
              <w:pStyle w:val="ConsPlusNormal"/>
            </w:pPr>
            <w:r>
              <w:t>Способ уведомления заявителя, представителя заявителя (нужное подчеркнуть)</w:t>
            </w:r>
          </w:p>
        </w:tc>
        <w:tc>
          <w:tcPr>
            <w:tcW w:w="4022" w:type="dxa"/>
          </w:tcPr>
          <w:p w:rsidR="00103232" w:rsidRDefault="00103232">
            <w:pPr>
              <w:pStyle w:val="ConsPlusNormal"/>
            </w:pPr>
            <w:r>
              <w:t>1) посредством телефонной связи;</w:t>
            </w:r>
          </w:p>
          <w:p w:rsidR="00103232" w:rsidRDefault="00103232">
            <w:pPr>
              <w:pStyle w:val="ConsPlusNormal"/>
            </w:pPr>
            <w:r>
              <w:t>2) посредством электронной почты;</w:t>
            </w:r>
          </w:p>
          <w:p w:rsidR="00103232" w:rsidRDefault="00103232">
            <w:pPr>
              <w:pStyle w:val="ConsPlusNormal"/>
            </w:pPr>
            <w:r>
              <w:t>3) посредством почтовой связи</w:t>
            </w:r>
          </w:p>
        </w:tc>
      </w:tr>
      <w:tr w:rsidR="00103232">
        <w:tc>
          <w:tcPr>
            <w:tcW w:w="715" w:type="dxa"/>
          </w:tcPr>
          <w:p w:rsidR="00103232" w:rsidRDefault="00103232">
            <w:pPr>
              <w:pStyle w:val="ConsPlusNormal"/>
              <w:jc w:val="center"/>
            </w:pPr>
            <w:r>
              <w:t>11.</w:t>
            </w:r>
          </w:p>
        </w:tc>
        <w:tc>
          <w:tcPr>
            <w:tcW w:w="8274" w:type="dxa"/>
            <w:gridSpan w:val="2"/>
          </w:tcPr>
          <w:p w:rsidR="00103232" w:rsidRDefault="00103232">
            <w:pPr>
              <w:pStyle w:val="ConsPlusNormal"/>
            </w:pPr>
            <w:r>
              <w:t>Способ получения результата предоставления муниципальной услуги:</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4022" w:type="dxa"/>
          </w:tcPr>
          <w:p w:rsidR="00103232" w:rsidRDefault="00103232">
            <w:pPr>
              <w:pStyle w:val="ConsPlusNormal"/>
            </w:pPr>
            <w:r>
              <w:t>1) на бумажном носителе в комитете по управлению муниципальным имуществом города Ставрополя;</w:t>
            </w:r>
          </w:p>
          <w:p w:rsidR="00103232" w:rsidRDefault="00103232">
            <w:pPr>
              <w:pStyle w:val="ConsPlusNormal"/>
            </w:pPr>
            <w:r>
              <w:t>2) в форме электронного документа по адресу электронной почты:</w:t>
            </w:r>
          </w:p>
          <w:p w:rsidR="00103232" w:rsidRDefault="00103232">
            <w:pPr>
              <w:pStyle w:val="ConsPlusNormal"/>
            </w:pPr>
            <w:r>
              <w:t>Email: _____________</w:t>
            </w: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 xml:space="preserve">в случае обращения за предоставлением муниципальной услуги в </w:t>
            </w:r>
            <w:r>
              <w:lastRenderedPageBreak/>
              <w:t>многофункциональный центр (ненужное зачеркнуть)</w:t>
            </w:r>
          </w:p>
        </w:tc>
        <w:tc>
          <w:tcPr>
            <w:tcW w:w="4022" w:type="dxa"/>
          </w:tcPr>
          <w:p w:rsidR="00103232" w:rsidRDefault="00103232">
            <w:pPr>
              <w:pStyle w:val="ConsPlusNormal"/>
            </w:pPr>
            <w:r>
              <w:lastRenderedPageBreak/>
              <w:t>1) на бумажном носителе в многофункциональном центре;</w:t>
            </w:r>
          </w:p>
          <w:p w:rsidR="00103232" w:rsidRDefault="00103232">
            <w:pPr>
              <w:pStyle w:val="ConsPlusNormal"/>
            </w:pPr>
            <w:r>
              <w:lastRenderedPageBreak/>
              <w:t>2) в форме электронного документа по адресу электронной почты:</w:t>
            </w:r>
          </w:p>
          <w:p w:rsidR="00103232" w:rsidRDefault="00103232">
            <w:pPr>
              <w:pStyle w:val="ConsPlusNormal"/>
            </w:pPr>
            <w:r>
              <w:t>Email: ___________________</w:t>
            </w:r>
          </w:p>
        </w:tc>
      </w:tr>
      <w:tr w:rsidR="00103232">
        <w:tc>
          <w:tcPr>
            <w:tcW w:w="715" w:type="dxa"/>
          </w:tcPr>
          <w:p w:rsidR="00103232" w:rsidRDefault="00103232">
            <w:pPr>
              <w:pStyle w:val="ConsPlusNormal"/>
              <w:jc w:val="center"/>
            </w:pPr>
            <w:r>
              <w:lastRenderedPageBreak/>
              <w:t>3)</w:t>
            </w:r>
          </w:p>
        </w:tc>
        <w:tc>
          <w:tcPr>
            <w:tcW w:w="4252" w:type="dxa"/>
          </w:tcPr>
          <w:p w:rsidR="00103232" w:rsidRDefault="00103232">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4022" w:type="dxa"/>
          </w:tcPr>
          <w:p w:rsidR="00103232" w:rsidRDefault="00103232">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103232" w:rsidRDefault="00103232">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103232">
        <w:tc>
          <w:tcPr>
            <w:tcW w:w="8989" w:type="dxa"/>
            <w:gridSpan w:val="3"/>
          </w:tcPr>
          <w:p w:rsidR="00103232" w:rsidRDefault="00103232">
            <w:pPr>
              <w:pStyle w:val="ConsPlusNonformat"/>
              <w:jc w:val="both"/>
            </w:pPr>
            <w:r>
              <w:t>____________ ___________________ ________________________</w:t>
            </w:r>
          </w:p>
          <w:p w:rsidR="00103232" w:rsidRDefault="00103232">
            <w:pPr>
              <w:pStyle w:val="ConsPlusNonformat"/>
              <w:jc w:val="both"/>
            </w:pPr>
            <w:r>
              <w:t xml:space="preserve">  (подпись)  (инициалы, фамилия) (дата подачи ходатайства)</w:t>
            </w:r>
          </w:p>
        </w:tc>
      </w:tr>
    </w:tbl>
    <w:p w:rsidR="00103232" w:rsidRDefault="00103232">
      <w:pPr>
        <w:pStyle w:val="ConsPlusNormal"/>
      </w:pPr>
    </w:p>
    <w:p w:rsidR="00103232" w:rsidRDefault="00103232">
      <w:pPr>
        <w:pStyle w:val="ConsPlusNormal"/>
        <w:ind w:firstLine="540"/>
        <w:jc w:val="both"/>
      </w:pPr>
      <w:r>
        <w:t>Примечание:</w:t>
      </w:r>
    </w:p>
    <w:p w:rsidR="00103232" w:rsidRDefault="00103232">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center"/>
        <w:outlineLvl w:val="2"/>
      </w:pPr>
      <w:r>
        <w:t>ХОДАТАЙСТВО</w:t>
      </w:r>
    </w:p>
    <w:p w:rsidR="00103232" w:rsidRDefault="00103232">
      <w:pPr>
        <w:pStyle w:val="ConsPlusNormal"/>
        <w:jc w:val="center"/>
      </w:pPr>
      <w:r>
        <w:t>о переводе земель или земельных участков в составе</w:t>
      </w:r>
    </w:p>
    <w:p w:rsidR="00103232" w:rsidRDefault="00103232">
      <w:pPr>
        <w:pStyle w:val="ConsPlusNormal"/>
        <w:jc w:val="center"/>
      </w:pPr>
      <w:r>
        <w:t>таких земель из одной категории в другую</w:t>
      </w:r>
    </w:p>
    <w:p w:rsidR="00103232" w:rsidRDefault="00103232">
      <w:pPr>
        <w:pStyle w:val="ConsPlusNormal"/>
        <w:jc w:val="center"/>
      </w:pPr>
      <w:r>
        <w:t>(для юридических лиц)</w:t>
      </w:r>
    </w:p>
    <w:p w:rsidR="00103232" w:rsidRDefault="001032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4252"/>
        <w:gridCol w:w="4022"/>
      </w:tblGrid>
      <w:tr w:rsidR="00103232">
        <w:tc>
          <w:tcPr>
            <w:tcW w:w="4967" w:type="dxa"/>
            <w:gridSpan w:val="2"/>
          </w:tcPr>
          <w:p w:rsidR="00103232" w:rsidRDefault="00103232">
            <w:pPr>
              <w:pStyle w:val="ConsPlusNormal"/>
              <w:jc w:val="center"/>
            </w:pPr>
            <w:r>
              <w:t>Ходатайство</w:t>
            </w:r>
          </w:p>
        </w:tc>
        <w:tc>
          <w:tcPr>
            <w:tcW w:w="4022" w:type="dxa"/>
          </w:tcPr>
          <w:p w:rsidR="00103232" w:rsidRDefault="00103232">
            <w:pPr>
              <w:pStyle w:val="ConsPlusNormal"/>
              <w:jc w:val="center"/>
            </w:pPr>
            <w:r>
              <w:t>Главе города Ставрополя</w:t>
            </w:r>
          </w:p>
        </w:tc>
      </w:tr>
      <w:tr w:rsidR="00103232">
        <w:tc>
          <w:tcPr>
            <w:tcW w:w="715" w:type="dxa"/>
          </w:tcPr>
          <w:p w:rsidR="00103232" w:rsidRDefault="00103232">
            <w:pPr>
              <w:pStyle w:val="ConsPlusNormal"/>
              <w:jc w:val="center"/>
            </w:pPr>
            <w:r>
              <w:t>1.</w:t>
            </w:r>
          </w:p>
        </w:tc>
        <w:tc>
          <w:tcPr>
            <w:tcW w:w="8274" w:type="dxa"/>
            <w:gridSpan w:val="2"/>
          </w:tcPr>
          <w:p w:rsidR="00103232" w:rsidRDefault="00103232">
            <w:pPr>
              <w:pStyle w:val="ConsPlusNormal"/>
            </w:pPr>
            <w:r>
              <w:t>Сведения о лице, представившем ходатайство:</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полное наименование</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ОГРН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ИНН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почтовый, фактический адрес (индекс, субъект Российской Федерации, населенный пункт, улица, дом)</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6)</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8274" w:type="dxa"/>
            <w:gridSpan w:val="2"/>
          </w:tcPr>
          <w:p w:rsidR="00103232" w:rsidRDefault="00103232">
            <w:pPr>
              <w:pStyle w:val="ConsPlusNormal"/>
            </w:pPr>
            <w:r>
              <w:t>Сведения о представителе:</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фамилия, имя, отчество (при наличии)</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 xml:space="preserve">наименование и реквизиты документа, удостоверяющего личность, подтверждающего полномочия </w:t>
            </w:r>
            <w:r>
              <w:lastRenderedPageBreak/>
              <w:t>представителя</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контактный телефон</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адрес электронной почты</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3.</w:t>
            </w:r>
          </w:p>
        </w:tc>
        <w:tc>
          <w:tcPr>
            <w:tcW w:w="8274" w:type="dxa"/>
            <w:gridSpan w:val="2"/>
          </w:tcPr>
          <w:p w:rsidR="00103232" w:rsidRDefault="00103232">
            <w:pPr>
              <w:pStyle w:val="ConsPlusNormal"/>
              <w:jc w:val="both"/>
            </w:pPr>
            <w:r>
              <w:t>Прошу осуществить перевод земельного участка из состава земель одной категории в другую</w:t>
            </w:r>
          </w:p>
        </w:tc>
      </w:tr>
      <w:tr w:rsidR="00103232">
        <w:tc>
          <w:tcPr>
            <w:tcW w:w="715" w:type="dxa"/>
          </w:tcPr>
          <w:p w:rsidR="00103232" w:rsidRDefault="00103232">
            <w:pPr>
              <w:pStyle w:val="ConsPlusNormal"/>
              <w:jc w:val="center"/>
            </w:pPr>
            <w:r>
              <w:t>4.</w:t>
            </w:r>
          </w:p>
        </w:tc>
        <w:tc>
          <w:tcPr>
            <w:tcW w:w="4252" w:type="dxa"/>
          </w:tcPr>
          <w:p w:rsidR="00103232" w:rsidRDefault="00103232">
            <w:pPr>
              <w:pStyle w:val="ConsPlusNormal"/>
            </w:pPr>
            <w:r>
              <w:t>Кадастровый номер и площадь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5.</w:t>
            </w:r>
          </w:p>
        </w:tc>
        <w:tc>
          <w:tcPr>
            <w:tcW w:w="4252" w:type="dxa"/>
          </w:tcPr>
          <w:p w:rsidR="00103232" w:rsidRDefault="00103232">
            <w:pPr>
              <w:pStyle w:val="ConsPlusNormal"/>
            </w:pPr>
            <w:r>
              <w:t>Адрес (местоположение) земельного участка</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6.</w:t>
            </w:r>
          </w:p>
        </w:tc>
        <w:tc>
          <w:tcPr>
            <w:tcW w:w="4252" w:type="dxa"/>
          </w:tcPr>
          <w:p w:rsidR="00103232" w:rsidRDefault="00103232">
            <w:pPr>
              <w:pStyle w:val="ConsPlusNormal"/>
            </w:pPr>
            <w:r>
              <w:t>Категория земель, в состав которых входит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7.</w:t>
            </w:r>
          </w:p>
        </w:tc>
        <w:tc>
          <w:tcPr>
            <w:tcW w:w="4252" w:type="dxa"/>
          </w:tcPr>
          <w:p w:rsidR="00103232" w:rsidRDefault="00103232">
            <w:pPr>
              <w:pStyle w:val="ConsPlusNormal"/>
            </w:pPr>
            <w:r>
              <w:t>Категория земель, перевод в состав которых предполагается осуществить</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8.</w:t>
            </w:r>
          </w:p>
        </w:tc>
        <w:tc>
          <w:tcPr>
            <w:tcW w:w="4252" w:type="dxa"/>
          </w:tcPr>
          <w:p w:rsidR="00103232" w:rsidRDefault="00103232">
            <w:pPr>
              <w:pStyle w:val="ConsPlusNormal"/>
            </w:pPr>
            <w:r>
              <w:t>Сведения о правах на земельный участок</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9.</w:t>
            </w:r>
          </w:p>
        </w:tc>
        <w:tc>
          <w:tcPr>
            <w:tcW w:w="4252" w:type="dxa"/>
          </w:tcPr>
          <w:p w:rsidR="00103232" w:rsidRDefault="00103232">
            <w:pPr>
              <w:pStyle w:val="ConsPlusNormal"/>
            </w:pPr>
            <w:r>
              <w:t>Обоснование перевода земельного участка из состава земель одной категории в другую</w:t>
            </w:r>
          </w:p>
        </w:tc>
        <w:tc>
          <w:tcPr>
            <w:tcW w:w="4022" w:type="dxa"/>
          </w:tcPr>
          <w:p w:rsidR="00103232" w:rsidRDefault="00103232">
            <w:pPr>
              <w:pStyle w:val="ConsPlusNormal"/>
            </w:pPr>
          </w:p>
        </w:tc>
      </w:tr>
      <w:tr w:rsidR="00103232">
        <w:tc>
          <w:tcPr>
            <w:tcW w:w="715" w:type="dxa"/>
          </w:tcPr>
          <w:p w:rsidR="00103232" w:rsidRDefault="00103232">
            <w:pPr>
              <w:pStyle w:val="ConsPlusNormal"/>
              <w:jc w:val="center"/>
            </w:pPr>
            <w:r>
              <w:t>10.</w:t>
            </w:r>
          </w:p>
        </w:tc>
        <w:tc>
          <w:tcPr>
            <w:tcW w:w="4252" w:type="dxa"/>
          </w:tcPr>
          <w:p w:rsidR="00103232" w:rsidRDefault="00103232">
            <w:pPr>
              <w:pStyle w:val="ConsPlusNormal"/>
            </w:pPr>
            <w:r>
              <w:t>Способ уведомления заявителя, представителя заявителя (нужное подчеркнуть)</w:t>
            </w:r>
          </w:p>
        </w:tc>
        <w:tc>
          <w:tcPr>
            <w:tcW w:w="4022" w:type="dxa"/>
          </w:tcPr>
          <w:p w:rsidR="00103232" w:rsidRDefault="00103232">
            <w:pPr>
              <w:pStyle w:val="ConsPlusNormal"/>
            </w:pPr>
            <w:r>
              <w:t>1) посредством телефонной связи;</w:t>
            </w:r>
          </w:p>
          <w:p w:rsidR="00103232" w:rsidRDefault="00103232">
            <w:pPr>
              <w:pStyle w:val="ConsPlusNormal"/>
            </w:pPr>
            <w:r>
              <w:t>2) посредством электронной почты;</w:t>
            </w:r>
          </w:p>
          <w:p w:rsidR="00103232" w:rsidRDefault="00103232">
            <w:pPr>
              <w:pStyle w:val="ConsPlusNormal"/>
            </w:pPr>
            <w:r>
              <w:t>3) посредством почтовой связи</w:t>
            </w:r>
          </w:p>
        </w:tc>
      </w:tr>
      <w:tr w:rsidR="00103232">
        <w:tc>
          <w:tcPr>
            <w:tcW w:w="715" w:type="dxa"/>
          </w:tcPr>
          <w:p w:rsidR="00103232" w:rsidRDefault="00103232">
            <w:pPr>
              <w:pStyle w:val="ConsPlusNormal"/>
              <w:jc w:val="center"/>
            </w:pPr>
            <w:r>
              <w:t>11.</w:t>
            </w:r>
          </w:p>
        </w:tc>
        <w:tc>
          <w:tcPr>
            <w:tcW w:w="8274" w:type="dxa"/>
            <w:gridSpan w:val="2"/>
          </w:tcPr>
          <w:p w:rsidR="00103232" w:rsidRDefault="00103232">
            <w:pPr>
              <w:pStyle w:val="ConsPlusNormal"/>
            </w:pPr>
            <w:r>
              <w:t>Способ получения результата предоставления муниципальной услуги:</w:t>
            </w:r>
          </w:p>
        </w:tc>
      </w:tr>
      <w:tr w:rsidR="00103232">
        <w:tc>
          <w:tcPr>
            <w:tcW w:w="715" w:type="dxa"/>
          </w:tcPr>
          <w:p w:rsidR="00103232" w:rsidRDefault="00103232">
            <w:pPr>
              <w:pStyle w:val="ConsPlusNormal"/>
              <w:jc w:val="center"/>
            </w:pPr>
            <w:r>
              <w:t>1)</w:t>
            </w:r>
          </w:p>
        </w:tc>
        <w:tc>
          <w:tcPr>
            <w:tcW w:w="4252" w:type="dxa"/>
          </w:tcPr>
          <w:p w:rsidR="00103232" w:rsidRDefault="00103232">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4022" w:type="dxa"/>
          </w:tcPr>
          <w:p w:rsidR="00103232" w:rsidRDefault="00103232">
            <w:pPr>
              <w:pStyle w:val="ConsPlusNormal"/>
            </w:pPr>
            <w:r>
              <w:t>1) на бумажном носителе в комитете по управлению муниципальным имуществом города Ставрополя;</w:t>
            </w:r>
          </w:p>
          <w:p w:rsidR="00103232" w:rsidRDefault="00103232">
            <w:pPr>
              <w:pStyle w:val="ConsPlusNormal"/>
            </w:pPr>
            <w:r>
              <w:t>2) в форме электронного документа по адресу электронной почты:</w:t>
            </w:r>
          </w:p>
          <w:p w:rsidR="00103232" w:rsidRDefault="00103232">
            <w:pPr>
              <w:pStyle w:val="ConsPlusNormal"/>
            </w:pPr>
            <w:r>
              <w:t>Email: _______________</w:t>
            </w:r>
          </w:p>
        </w:tc>
      </w:tr>
      <w:tr w:rsidR="00103232">
        <w:tc>
          <w:tcPr>
            <w:tcW w:w="715" w:type="dxa"/>
          </w:tcPr>
          <w:p w:rsidR="00103232" w:rsidRDefault="00103232">
            <w:pPr>
              <w:pStyle w:val="ConsPlusNormal"/>
              <w:jc w:val="center"/>
            </w:pPr>
            <w:r>
              <w:t>2)</w:t>
            </w:r>
          </w:p>
        </w:tc>
        <w:tc>
          <w:tcPr>
            <w:tcW w:w="4252" w:type="dxa"/>
          </w:tcPr>
          <w:p w:rsidR="00103232" w:rsidRDefault="00103232">
            <w:pPr>
              <w:pStyle w:val="ConsPlusNormal"/>
            </w:pPr>
            <w:r>
              <w:t>в случае обращения за предоставлением муниципальной услуги в многофункциональный центр (ненужное зачеркнуть)</w:t>
            </w:r>
          </w:p>
        </w:tc>
        <w:tc>
          <w:tcPr>
            <w:tcW w:w="4022" w:type="dxa"/>
          </w:tcPr>
          <w:p w:rsidR="00103232" w:rsidRDefault="00103232">
            <w:pPr>
              <w:pStyle w:val="ConsPlusNormal"/>
            </w:pPr>
            <w:r>
              <w:t>1) на бумажном носителе в многофункциональном центре;</w:t>
            </w:r>
          </w:p>
          <w:p w:rsidR="00103232" w:rsidRDefault="00103232">
            <w:pPr>
              <w:pStyle w:val="ConsPlusNormal"/>
            </w:pPr>
            <w:r>
              <w:t>2) в форме электронного документа по адресу электронной почты:</w:t>
            </w:r>
          </w:p>
          <w:p w:rsidR="00103232" w:rsidRDefault="00103232">
            <w:pPr>
              <w:pStyle w:val="ConsPlusNormal"/>
            </w:pPr>
            <w:r>
              <w:t>Email: ________________</w:t>
            </w:r>
          </w:p>
        </w:tc>
      </w:tr>
      <w:tr w:rsidR="00103232">
        <w:tc>
          <w:tcPr>
            <w:tcW w:w="715" w:type="dxa"/>
          </w:tcPr>
          <w:p w:rsidR="00103232" w:rsidRDefault="00103232">
            <w:pPr>
              <w:pStyle w:val="ConsPlusNormal"/>
              <w:jc w:val="center"/>
            </w:pPr>
            <w:r>
              <w:t>3)</w:t>
            </w:r>
          </w:p>
        </w:tc>
        <w:tc>
          <w:tcPr>
            <w:tcW w:w="4252" w:type="dxa"/>
          </w:tcPr>
          <w:p w:rsidR="00103232" w:rsidRDefault="00103232">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4022" w:type="dxa"/>
          </w:tcPr>
          <w:p w:rsidR="00103232" w:rsidRDefault="00103232">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103232" w:rsidRDefault="00103232">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103232">
        <w:tc>
          <w:tcPr>
            <w:tcW w:w="8989" w:type="dxa"/>
            <w:gridSpan w:val="3"/>
          </w:tcPr>
          <w:p w:rsidR="00103232" w:rsidRDefault="00103232">
            <w:pPr>
              <w:pStyle w:val="ConsPlusNonformat"/>
              <w:jc w:val="both"/>
            </w:pPr>
            <w:r>
              <w:lastRenderedPageBreak/>
              <w:t>М.П.</w:t>
            </w:r>
          </w:p>
          <w:p w:rsidR="00103232" w:rsidRDefault="00103232">
            <w:pPr>
              <w:pStyle w:val="ConsPlusNonformat"/>
              <w:jc w:val="both"/>
            </w:pPr>
            <w:r>
              <w:t xml:space="preserve">    _________ ___________________ _________________________</w:t>
            </w:r>
          </w:p>
          <w:p w:rsidR="00103232" w:rsidRDefault="00103232">
            <w:pPr>
              <w:pStyle w:val="ConsPlusNonformat"/>
              <w:jc w:val="both"/>
            </w:pPr>
            <w:r>
              <w:t xml:space="preserve">    (подпись) (инициалы, фамилия) (дата подачи ходатайства)</w:t>
            </w:r>
          </w:p>
        </w:tc>
      </w:tr>
    </w:tbl>
    <w:p w:rsidR="00103232" w:rsidRDefault="00103232">
      <w:pPr>
        <w:pStyle w:val="ConsPlusNormal"/>
      </w:pPr>
    </w:p>
    <w:p w:rsidR="00103232" w:rsidRDefault="00103232">
      <w:pPr>
        <w:pStyle w:val="ConsPlusNormal"/>
        <w:ind w:firstLine="540"/>
        <w:jc w:val="both"/>
      </w:pPr>
      <w:r>
        <w:t>Примечание:</w:t>
      </w:r>
    </w:p>
    <w:p w:rsidR="00103232" w:rsidRDefault="00103232">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1"/>
      </w:pPr>
      <w:r>
        <w:t>Приложение 5</w:t>
      </w:r>
    </w:p>
    <w:p w:rsidR="00103232" w:rsidRDefault="00103232">
      <w:pPr>
        <w:pStyle w:val="ConsPlusNormal"/>
        <w:jc w:val="right"/>
      </w:pPr>
      <w:r>
        <w:t>к административному регламенту</w:t>
      </w:r>
    </w:p>
    <w:p w:rsidR="00103232" w:rsidRDefault="00103232">
      <w:pPr>
        <w:pStyle w:val="ConsPlusNormal"/>
        <w:jc w:val="right"/>
      </w:pPr>
      <w:r>
        <w:t>администрации города Ставрополя</w:t>
      </w:r>
    </w:p>
    <w:p w:rsidR="00103232" w:rsidRDefault="00103232">
      <w:pPr>
        <w:pStyle w:val="ConsPlusNormal"/>
        <w:jc w:val="right"/>
      </w:pPr>
      <w:r>
        <w:t>по предоставлению муниципальной услуги</w:t>
      </w:r>
    </w:p>
    <w:p w:rsidR="00103232" w:rsidRDefault="00103232">
      <w:pPr>
        <w:pStyle w:val="ConsPlusNormal"/>
        <w:jc w:val="right"/>
      </w:pPr>
      <w:r>
        <w:t>"Отнесение земель или земельных участков</w:t>
      </w:r>
    </w:p>
    <w:p w:rsidR="00103232" w:rsidRDefault="00103232">
      <w:pPr>
        <w:pStyle w:val="ConsPlusNormal"/>
        <w:jc w:val="right"/>
      </w:pPr>
      <w:r>
        <w:t>в составе таких земель к определенной</w:t>
      </w:r>
    </w:p>
    <w:p w:rsidR="00103232" w:rsidRDefault="00103232">
      <w:pPr>
        <w:pStyle w:val="ConsPlusNormal"/>
        <w:jc w:val="right"/>
      </w:pPr>
      <w:r>
        <w:t>категории земель или перевод земель</w:t>
      </w:r>
    </w:p>
    <w:p w:rsidR="00103232" w:rsidRDefault="00103232">
      <w:pPr>
        <w:pStyle w:val="ConsPlusNormal"/>
        <w:jc w:val="right"/>
      </w:pPr>
      <w:r>
        <w:t>или земельных участков в составе таких</w:t>
      </w:r>
    </w:p>
    <w:p w:rsidR="00103232" w:rsidRDefault="00103232">
      <w:pPr>
        <w:pStyle w:val="ConsPlusNormal"/>
        <w:jc w:val="right"/>
      </w:pPr>
      <w:r>
        <w:t>земель из одной категории</w:t>
      </w:r>
    </w:p>
    <w:p w:rsidR="00103232" w:rsidRDefault="00103232">
      <w:pPr>
        <w:pStyle w:val="ConsPlusNormal"/>
        <w:jc w:val="right"/>
      </w:pPr>
      <w:r>
        <w:t>в другую категорию"</w:t>
      </w:r>
    </w:p>
    <w:p w:rsidR="00103232" w:rsidRDefault="00103232">
      <w:pPr>
        <w:pStyle w:val="ConsPlusNormal"/>
      </w:pPr>
    </w:p>
    <w:p w:rsidR="00103232" w:rsidRDefault="00103232">
      <w:pPr>
        <w:pStyle w:val="ConsPlusNormal"/>
        <w:jc w:val="center"/>
      </w:pPr>
      <w:bookmarkStart w:id="23" w:name="P1050"/>
      <w:bookmarkEnd w:id="23"/>
      <w:r>
        <w:t>РАСПИСКА</w:t>
      </w:r>
    </w:p>
    <w:p w:rsidR="00103232" w:rsidRDefault="00103232">
      <w:pPr>
        <w:pStyle w:val="ConsPlusNormal"/>
        <w:jc w:val="center"/>
      </w:pPr>
      <w:r>
        <w:t>о приеме документов</w:t>
      </w:r>
    </w:p>
    <w:p w:rsidR="00103232" w:rsidRDefault="00103232">
      <w:pPr>
        <w:pStyle w:val="ConsPlusNormal"/>
      </w:pPr>
    </w:p>
    <w:p w:rsidR="00103232" w:rsidRDefault="00103232">
      <w:pPr>
        <w:pStyle w:val="ConsPlusNormal"/>
        <w:ind w:firstLine="540"/>
        <w:jc w:val="both"/>
      </w:pPr>
      <w:r>
        <w:t>Заявитель: ______________________________________________</w:t>
      </w:r>
    </w:p>
    <w:p w:rsidR="00103232" w:rsidRDefault="00103232">
      <w:pPr>
        <w:pStyle w:val="ConsPlusNormal"/>
        <w:spacing w:before="220"/>
        <w:ind w:firstLine="540"/>
        <w:jc w:val="both"/>
      </w:pPr>
      <w:r>
        <w:t>Наименование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103232" w:rsidRDefault="00103232">
      <w:pPr>
        <w:pStyle w:val="ConsPlusNormal"/>
      </w:pPr>
    </w:p>
    <w:p w:rsidR="00103232" w:rsidRDefault="00103232">
      <w:pPr>
        <w:pStyle w:val="ConsPlusNormal"/>
        <w:ind w:firstLine="540"/>
        <w:jc w:val="both"/>
      </w:pPr>
      <w:r>
        <w:t>Перечень документов, необходимых для предоставления муниципальной услуги, представленных заявителем</w:t>
      </w:r>
    </w:p>
    <w:p w:rsidR="00103232" w:rsidRDefault="001032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345"/>
        <w:gridCol w:w="1699"/>
        <w:gridCol w:w="1853"/>
      </w:tblGrid>
      <w:tr w:rsidR="00103232">
        <w:tc>
          <w:tcPr>
            <w:tcW w:w="600" w:type="dxa"/>
          </w:tcPr>
          <w:p w:rsidR="00103232" w:rsidRDefault="00103232">
            <w:pPr>
              <w:pStyle w:val="ConsPlusNormal"/>
              <w:jc w:val="center"/>
            </w:pPr>
            <w:r>
              <w:t>N п/п</w:t>
            </w:r>
          </w:p>
        </w:tc>
        <w:tc>
          <w:tcPr>
            <w:tcW w:w="3345" w:type="dxa"/>
          </w:tcPr>
          <w:p w:rsidR="00103232" w:rsidRDefault="00103232">
            <w:pPr>
              <w:pStyle w:val="ConsPlusNormal"/>
              <w:jc w:val="center"/>
            </w:pPr>
            <w:r>
              <w:t>Наименование документа</w:t>
            </w:r>
          </w:p>
        </w:tc>
        <w:tc>
          <w:tcPr>
            <w:tcW w:w="1699" w:type="dxa"/>
          </w:tcPr>
          <w:p w:rsidR="00103232" w:rsidRDefault="00103232">
            <w:pPr>
              <w:pStyle w:val="ConsPlusNormal"/>
              <w:jc w:val="center"/>
            </w:pPr>
            <w:r>
              <w:t>Подлинник/копия</w:t>
            </w:r>
          </w:p>
        </w:tc>
        <w:tc>
          <w:tcPr>
            <w:tcW w:w="1853" w:type="dxa"/>
          </w:tcPr>
          <w:p w:rsidR="00103232" w:rsidRDefault="00103232">
            <w:pPr>
              <w:pStyle w:val="ConsPlusNormal"/>
              <w:jc w:val="center"/>
            </w:pPr>
            <w:r>
              <w:t>Количество экземпляров</w:t>
            </w:r>
          </w:p>
        </w:tc>
      </w:tr>
      <w:tr w:rsidR="00103232">
        <w:tc>
          <w:tcPr>
            <w:tcW w:w="600" w:type="dxa"/>
          </w:tcPr>
          <w:p w:rsidR="00103232" w:rsidRDefault="00103232">
            <w:pPr>
              <w:pStyle w:val="ConsPlusNormal"/>
            </w:pPr>
          </w:p>
        </w:tc>
        <w:tc>
          <w:tcPr>
            <w:tcW w:w="3345" w:type="dxa"/>
          </w:tcPr>
          <w:p w:rsidR="00103232" w:rsidRDefault="00103232">
            <w:pPr>
              <w:pStyle w:val="ConsPlusNormal"/>
            </w:pPr>
          </w:p>
        </w:tc>
        <w:tc>
          <w:tcPr>
            <w:tcW w:w="1699" w:type="dxa"/>
          </w:tcPr>
          <w:p w:rsidR="00103232" w:rsidRDefault="00103232">
            <w:pPr>
              <w:pStyle w:val="ConsPlusNormal"/>
            </w:pPr>
          </w:p>
        </w:tc>
        <w:tc>
          <w:tcPr>
            <w:tcW w:w="1853" w:type="dxa"/>
          </w:tcPr>
          <w:p w:rsidR="00103232" w:rsidRDefault="00103232">
            <w:pPr>
              <w:pStyle w:val="ConsPlusNormal"/>
            </w:pPr>
          </w:p>
        </w:tc>
      </w:tr>
      <w:tr w:rsidR="00103232">
        <w:tc>
          <w:tcPr>
            <w:tcW w:w="600" w:type="dxa"/>
          </w:tcPr>
          <w:p w:rsidR="00103232" w:rsidRDefault="00103232">
            <w:pPr>
              <w:pStyle w:val="ConsPlusNormal"/>
            </w:pPr>
          </w:p>
        </w:tc>
        <w:tc>
          <w:tcPr>
            <w:tcW w:w="3345" w:type="dxa"/>
          </w:tcPr>
          <w:p w:rsidR="00103232" w:rsidRDefault="00103232">
            <w:pPr>
              <w:pStyle w:val="ConsPlusNormal"/>
            </w:pPr>
          </w:p>
        </w:tc>
        <w:tc>
          <w:tcPr>
            <w:tcW w:w="1699" w:type="dxa"/>
          </w:tcPr>
          <w:p w:rsidR="00103232" w:rsidRDefault="00103232">
            <w:pPr>
              <w:pStyle w:val="ConsPlusNormal"/>
            </w:pPr>
          </w:p>
        </w:tc>
        <w:tc>
          <w:tcPr>
            <w:tcW w:w="1853" w:type="dxa"/>
          </w:tcPr>
          <w:p w:rsidR="00103232" w:rsidRDefault="00103232">
            <w:pPr>
              <w:pStyle w:val="ConsPlusNormal"/>
            </w:pPr>
          </w:p>
        </w:tc>
      </w:tr>
    </w:tbl>
    <w:p w:rsidR="00103232" w:rsidRDefault="00103232">
      <w:pPr>
        <w:pStyle w:val="ConsPlusNormal"/>
      </w:pPr>
    </w:p>
    <w:p w:rsidR="00103232" w:rsidRDefault="00103232">
      <w:pPr>
        <w:pStyle w:val="ConsPlusNormal"/>
      </w:pPr>
      <w:r>
        <w:t>Дата получения результата предоставления муниципальной услуги: _________</w:t>
      </w:r>
    </w:p>
    <w:p w:rsidR="00103232" w:rsidRDefault="00103232">
      <w:pPr>
        <w:pStyle w:val="ConsPlusNormal"/>
        <w:spacing w:before="220"/>
        <w:ind w:firstLine="540"/>
        <w:jc w:val="both"/>
      </w:pPr>
      <w:r>
        <w:t>Принял:</w:t>
      </w:r>
    </w:p>
    <w:p w:rsidR="00103232" w:rsidRDefault="0010323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554"/>
        <w:gridCol w:w="1871"/>
      </w:tblGrid>
      <w:tr w:rsidR="00103232">
        <w:tc>
          <w:tcPr>
            <w:tcW w:w="3061" w:type="dxa"/>
            <w:tcBorders>
              <w:top w:val="single" w:sz="4" w:space="0" w:color="auto"/>
              <w:bottom w:val="single" w:sz="4" w:space="0" w:color="auto"/>
            </w:tcBorders>
          </w:tcPr>
          <w:p w:rsidR="00103232" w:rsidRDefault="00103232">
            <w:pPr>
              <w:pStyle w:val="ConsPlusNormal"/>
            </w:pPr>
            <w:r>
              <w:t>Ф.И.О.</w:t>
            </w:r>
          </w:p>
        </w:tc>
        <w:tc>
          <w:tcPr>
            <w:tcW w:w="2554" w:type="dxa"/>
            <w:tcBorders>
              <w:top w:val="single" w:sz="4" w:space="0" w:color="auto"/>
              <w:bottom w:val="single" w:sz="4" w:space="0" w:color="auto"/>
            </w:tcBorders>
          </w:tcPr>
          <w:p w:rsidR="00103232" w:rsidRDefault="00103232">
            <w:pPr>
              <w:pStyle w:val="ConsPlusNormal"/>
            </w:pPr>
            <w:r>
              <w:t>Дата</w:t>
            </w:r>
          </w:p>
        </w:tc>
        <w:tc>
          <w:tcPr>
            <w:tcW w:w="1871" w:type="dxa"/>
            <w:tcBorders>
              <w:top w:val="single" w:sz="4" w:space="0" w:color="auto"/>
              <w:bottom w:val="single" w:sz="4" w:space="0" w:color="auto"/>
            </w:tcBorders>
          </w:tcPr>
          <w:p w:rsidR="00103232" w:rsidRDefault="00103232">
            <w:pPr>
              <w:pStyle w:val="ConsPlusNormal"/>
            </w:pPr>
            <w:r>
              <w:t>Подпись</w:t>
            </w:r>
          </w:p>
        </w:tc>
      </w:tr>
    </w:tbl>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1"/>
      </w:pPr>
      <w:r>
        <w:lastRenderedPageBreak/>
        <w:t>Приложение 6</w:t>
      </w:r>
    </w:p>
    <w:p w:rsidR="00103232" w:rsidRDefault="00103232">
      <w:pPr>
        <w:pStyle w:val="ConsPlusNormal"/>
        <w:jc w:val="right"/>
      </w:pPr>
      <w:r>
        <w:t>к административному регламенту</w:t>
      </w:r>
    </w:p>
    <w:p w:rsidR="00103232" w:rsidRDefault="00103232">
      <w:pPr>
        <w:pStyle w:val="ConsPlusNormal"/>
        <w:jc w:val="right"/>
      </w:pPr>
      <w:r>
        <w:t>администрации города Ставрополя</w:t>
      </w:r>
    </w:p>
    <w:p w:rsidR="00103232" w:rsidRDefault="00103232">
      <w:pPr>
        <w:pStyle w:val="ConsPlusNormal"/>
        <w:jc w:val="right"/>
      </w:pPr>
      <w:r>
        <w:t>по предоставлению муниципальной услуги</w:t>
      </w:r>
    </w:p>
    <w:p w:rsidR="00103232" w:rsidRDefault="00103232">
      <w:pPr>
        <w:pStyle w:val="ConsPlusNormal"/>
        <w:jc w:val="right"/>
      </w:pPr>
      <w:r>
        <w:t>"Отнесение земель или земельных участков</w:t>
      </w:r>
    </w:p>
    <w:p w:rsidR="00103232" w:rsidRDefault="00103232">
      <w:pPr>
        <w:pStyle w:val="ConsPlusNormal"/>
        <w:jc w:val="right"/>
      </w:pPr>
      <w:r>
        <w:t>в составе таких земель к определенной</w:t>
      </w:r>
    </w:p>
    <w:p w:rsidR="00103232" w:rsidRDefault="00103232">
      <w:pPr>
        <w:pStyle w:val="ConsPlusNormal"/>
        <w:jc w:val="right"/>
      </w:pPr>
      <w:r>
        <w:t>категории земель или перевод земель</w:t>
      </w:r>
    </w:p>
    <w:p w:rsidR="00103232" w:rsidRDefault="00103232">
      <w:pPr>
        <w:pStyle w:val="ConsPlusNormal"/>
        <w:jc w:val="right"/>
      </w:pPr>
      <w:r>
        <w:t>или земельных участков в составе</w:t>
      </w:r>
    </w:p>
    <w:p w:rsidR="00103232" w:rsidRDefault="00103232">
      <w:pPr>
        <w:pStyle w:val="ConsPlusNormal"/>
        <w:jc w:val="right"/>
      </w:pPr>
      <w:r>
        <w:t>таких земель из одной категории</w:t>
      </w:r>
    </w:p>
    <w:p w:rsidR="00103232" w:rsidRDefault="00103232">
      <w:pPr>
        <w:pStyle w:val="ConsPlusNormal"/>
        <w:jc w:val="right"/>
      </w:pPr>
      <w:r>
        <w:t>в другую категорию"</w:t>
      </w:r>
    </w:p>
    <w:p w:rsidR="00103232" w:rsidRDefault="00103232">
      <w:pPr>
        <w:pStyle w:val="ConsPlusNormal"/>
      </w:pPr>
    </w:p>
    <w:p w:rsidR="00103232" w:rsidRDefault="00103232">
      <w:pPr>
        <w:pStyle w:val="ConsPlusNormal"/>
        <w:jc w:val="center"/>
      </w:pPr>
      <w:bookmarkStart w:id="24" w:name="P1093"/>
      <w:bookmarkEnd w:id="24"/>
      <w:r>
        <w:t>ФОРМА УВЕДОМЛЕНИЯ</w:t>
      </w:r>
    </w:p>
    <w:p w:rsidR="00103232" w:rsidRDefault="00103232">
      <w:pPr>
        <w:pStyle w:val="ConsPlusNormal"/>
        <w:jc w:val="center"/>
      </w:pPr>
      <w:r>
        <w:t>ОБ ОТКАЗЕ В ПРИЕМЕ ХОДАТАЙСТВА ОБ ОТНЕСЕНИИ ЗЕМЕЛЬ</w:t>
      </w:r>
    </w:p>
    <w:p w:rsidR="00103232" w:rsidRDefault="00103232">
      <w:pPr>
        <w:pStyle w:val="ConsPlusNormal"/>
        <w:jc w:val="center"/>
      </w:pPr>
      <w:r>
        <w:t>ИЛИ ЗЕМЕЛЬНЫХ УЧАСТКОВ В СОСТАВЕ ТАКИХ ЗЕМЕЛЬ К ОПРЕДЕЛЕННОЙ</w:t>
      </w:r>
    </w:p>
    <w:p w:rsidR="00103232" w:rsidRDefault="00103232">
      <w:pPr>
        <w:pStyle w:val="ConsPlusNormal"/>
        <w:jc w:val="center"/>
      </w:pPr>
      <w:r>
        <w:t>КАТЕГОРИИ ЗЕМЕЛЬ / О ПЕРЕВОДЕ ЗЕМЕЛЬ ИЛИ ЗЕМЕЛЬНЫХ УЧАСТКОВ</w:t>
      </w:r>
    </w:p>
    <w:p w:rsidR="00103232" w:rsidRDefault="00103232">
      <w:pPr>
        <w:pStyle w:val="ConsPlusNormal"/>
        <w:jc w:val="center"/>
      </w:pPr>
      <w:r>
        <w:t>В СОСТАВЕ ТАКИХ ЗЕМЕЛЬ ИЗ ОДНОЙ КАТЕГОРИИ В ДРУГУЮ КАТЕГОРИЮ</w:t>
      </w:r>
    </w:p>
    <w:p w:rsidR="00103232" w:rsidRDefault="00103232">
      <w:pPr>
        <w:pStyle w:val="ConsPlusNormal"/>
        <w:jc w:val="center"/>
      </w:pPr>
      <w:r>
        <w:t>И ДОКУМЕНТОВ, НЕОБХОДИМЫХ ДЛЯ ПРЕДОСТАВЛЕНИЯ МУНИЦИПАЛЬНОЙ</w:t>
      </w:r>
    </w:p>
    <w:p w:rsidR="00103232" w:rsidRDefault="00103232">
      <w:pPr>
        <w:pStyle w:val="ConsPlusNormal"/>
        <w:jc w:val="center"/>
      </w:pPr>
      <w:r>
        <w:t>УСЛУГИ, ПОСТУПИВШИХ В ЭЛЕКТРОННОЙ ФОРМЕ</w:t>
      </w:r>
    </w:p>
    <w:p w:rsidR="00103232" w:rsidRDefault="00103232">
      <w:pPr>
        <w:pStyle w:val="ConsPlusNormal"/>
      </w:pPr>
    </w:p>
    <w:p w:rsidR="00103232" w:rsidRDefault="00103232">
      <w:pPr>
        <w:pStyle w:val="ConsPlusNonformat"/>
        <w:jc w:val="both"/>
      </w:pPr>
      <w:r>
        <w:t xml:space="preserve">                                              Адресат:</w:t>
      </w:r>
    </w:p>
    <w:p w:rsidR="00103232" w:rsidRDefault="00103232">
      <w:pPr>
        <w:pStyle w:val="ConsPlusNonformat"/>
        <w:jc w:val="both"/>
      </w:pPr>
    </w:p>
    <w:p w:rsidR="00103232" w:rsidRDefault="00103232">
      <w:pPr>
        <w:pStyle w:val="ConsPlusNonformat"/>
        <w:jc w:val="both"/>
      </w:pPr>
      <w:r>
        <w:t xml:space="preserve">                                              Адрес:</w:t>
      </w:r>
    </w:p>
    <w:p w:rsidR="00103232" w:rsidRDefault="00103232">
      <w:pPr>
        <w:pStyle w:val="ConsPlusNonformat"/>
        <w:jc w:val="both"/>
      </w:pPr>
    </w:p>
    <w:p w:rsidR="00103232" w:rsidRDefault="00103232">
      <w:pPr>
        <w:pStyle w:val="ConsPlusNonformat"/>
        <w:jc w:val="both"/>
      </w:pPr>
      <w:r>
        <w:t xml:space="preserve">                                УВЕДОМЛЕНИЕ</w:t>
      </w:r>
    </w:p>
    <w:p w:rsidR="00103232" w:rsidRDefault="00103232">
      <w:pPr>
        <w:pStyle w:val="ConsPlusNonformat"/>
        <w:jc w:val="both"/>
      </w:pPr>
      <w:r>
        <w:t xml:space="preserve">    об  отказе в приеме ходатайства о предоставлении муниципальной услуги и</w:t>
      </w:r>
    </w:p>
    <w:p w:rsidR="00103232" w:rsidRDefault="00103232">
      <w:pPr>
        <w:pStyle w:val="ConsPlusNonformat"/>
        <w:jc w:val="both"/>
      </w:pPr>
      <w:r>
        <w:t>документов,    необходимых   для   предоставления   муниципальной   услуги,</w:t>
      </w:r>
    </w:p>
    <w:p w:rsidR="00103232" w:rsidRDefault="00103232">
      <w:pPr>
        <w:pStyle w:val="ConsPlusNonformat"/>
        <w:jc w:val="both"/>
      </w:pPr>
      <w:r>
        <w:t>поступивших в электронной форме</w:t>
      </w:r>
    </w:p>
    <w:p w:rsidR="00103232" w:rsidRDefault="00103232">
      <w:pPr>
        <w:pStyle w:val="ConsPlusNonformat"/>
        <w:jc w:val="both"/>
      </w:pPr>
    </w:p>
    <w:p w:rsidR="00103232" w:rsidRDefault="00103232">
      <w:pPr>
        <w:pStyle w:val="ConsPlusNonformat"/>
        <w:jc w:val="both"/>
      </w:pPr>
      <w:r>
        <w:t xml:space="preserve">                       Уважаемый(ая) _______________!</w:t>
      </w:r>
    </w:p>
    <w:p w:rsidR="00103232" w:rsidRDefault="00103232">
      <w:pPr>
        <w:pStyle w:val="ConsPlusNonformat"/>
        <w:jc w:val="both"/>
      </w:pPr>
    </w:p>
    <w:p w:rsidR="00103232" w:rsidRDefault="00103232">
      <w:pPr>
        <w:pStyle w:val="ConsPlusNonformat"/>
        <w:jc w:val="both"/>
      </w:pPr>
      <w:r>
        <w:t xml:space="preserve">    В  приеме Вашего ходатайства об отнесении земель или земельных участков</w:t>
      </w:r>
    </w:p>
    <w:p w:rsidR="00103232" w:rsidRDefault="00103232">
      <w:pPr>
        <w:pStyle w:val="ConsPlusNonformat"/>
        <w:jc w:val="both"/>
      </w:pPr>
      <w:r>
        <w:t>в  составе таких земель к определенной категории земель / о переводе земель</w:t>
      </w:r>
    </w:p>
    <w:p w:rsidR="00103232" w:rsidRDefault="00103232">
      <w:pPr>
        <w:pStyle w:val="ConsPlusNonformat"/>
        <w:jc w:val="both"/>
      </w:pPr>
      <w:r>
        <w:t>или  земельных  участков в составе таких земель из одной категории в другую</w:t>
      </w:r>
    </w:p>
    <w:p w:rsidR="00103232" w:rsidRDefault="00103232">
      <w:pPr>
        <w:pStyle w:val="ConsPlusNonformat"/>
        <w:jc w:val="both"/>
      </w:pPr>
      <w:r>
        <w:t>категорию и документов, необходимых для предоставления муниципальной услуги</w:t>
      </w:r>
    </w:p>
    <w:p w:rsidR="00103232" w:rsidRDefault="00103232">
      <w:pPr>
        <w:pStyle w:val="ConsPlusNonformat"/>
        <w:jc w:val="both"/>
      </w:pPr>
      <w:r>
        <w:t>"Отнесение   земель  или  земельных  участков  в  составе  таких  земель  к</w:t>
      </w:r>
    </w:p>
    <w:p w:rsidR="00103232" w:rsidRDefault="00103232">
      <w:pPr>
        <w:pStyle w:val="ConsPlusNonformat"/>
        <w:jc w:val="both"/>
      </w:pPr>
      <w:r>
        <w:t>определенной  категории  земель или перевод земель или земельных участков в</w:t>
      </w:r>
    </w:p>
    <w:p w:rsidR="00103232" w:rsidRDefault="00103232">
      <w:pPr>
        <w:pStyle w:val="ConsPlusNonformat"/>
        <w:jc w:val="both"/>
      </w:pPr>
      <w:r>
        <w:t>составе  таких земель из одной категории в другую категорию", поступивших в</w:t>
      </w:r>
    </w:p>
    <w:p w:rsidR="00103232" w:rsidRDefault="00103232">
      <w:pPr>
        <w:pStyle w:val="ConsPlusNonformat"/>
        <w:jc w:val="both"/>
      </w:pPr>
      <w:r>
        <w:t>электронной  форме  ___________________ (дата поступления документов) через</w:t>
      </w:r>
    </w:p>
    <w:p w:rsidR="00103232" w:rsidRDefault="00103232">
      <w:pPr>
        <w:pStyle w:val="ConsPlusNonformat"/>
        <w:jc w:val="both"/>
      </w:pPr>
      <w:r>
        <w:t>______________________   (указывается   способ   направления   документов),</w:t>
      </w:r>
    </w:p>
    <w:p w:rsidR="00103232" w:rsidRDefault="00103232">
      <w:pPr>
        <w:pStyle w:val="ConsPlusNonformat"/>
        <w:jc w:val="both"/>
      </w:pPr>
      <w:r>
        <w:t>отказано   в   связи   с   недействительностью   электронной   подписи,   с</w:t>
      </w:r>
    </w:p>
    <w:p w:rsidR="00103232" w:rsidRDefault="00103232">
      <w:pPr>
        <w:pStyle w:val="ConsPlusNonformat"/>
        <w:jc w:val="both"/>
      </w:pPr>
      <w:r>
        <w:t>использованием которой подписано указанное ходатайство и документы.</w:t>
      </w:r>
    </w:p>
    <w:p w:rsidR="00103232" w:rsidRDefault="00103232">
      <w:pPr>
        <w:pStyle w:val="ConsPlusNonformat"/>
        <w:jc w:val="both"/>
      </w:pPr>
    </w:p>
    <w:p w:rsidR="00103232" w:rsidRDefault="00103232">
      <w:pPr>
        <w:pStyle w:val="ConsPlusNonformat"/>
        <w:jc w:val="both"/>
      </w:pPr>
      <w:r>
        <w:t>Заместитель главы администрации</w:t>
      </w:r>
    </w:p>
    <w:p w:rsidR="00103232" w:rsidRDefault="00103232">
      <w:pPr>
        <w:pStyle w:val="ConsPlusNonformat"/>
        <w:jc w:val="both"/>
      </w:pPr>
      <w:r>
        <w:t>города Ставрополя, руководитель</w:t>
      </w:r>
    </w:p>
    <w:p w:rsidR="00103232" w:rsidRDefault="00103232">
      <w:pPr>
        <w:pStyle w:val="ConsPlusNonformat"/>
        <w:jc w:val="both"/>
      </w:pPr>
      <w:r>
        <w:t>комитета по управлению муниципальным</w:t>
      </w:r>
    </w:p>
    <w:p w:rsidR="00103232" w:rsidRDefault="00103232">
      <w:pPr>
        <w:pStyle w:val="ConsPlusNonformat"/>
        <w:jc w:val="both"/>
      </w:pPr>
      <w:r>
        <w:t>имуществом города Ставрополя                                         Ф.И.О.</w:t>
      </w:r>
    </w:p>
    <w:p w:rsidR="00103232" w:rsidRDefault="00103232">
      <w:pPr>
        <w:pStyle w:val="ConsPlusNonformat"/>
        <w:jc w:val="both"/>
      </w:pPr>
    </w:p>
    <w:p w:rsidR="00103232" w:rsidRDefault="00103232">
      <w:pPr>
        <w:pStyle w:val="ConsPlusNonformat"/>
        <w:jc w:val="both"/>
      </w:pPr>
      <w:r>
        <w:t>Ф.И.О. исполнителя</w:t>
      </w:r>
    </w:p>
    <w:p w:rsidR="00103232" w:rsidRDefault="00103232">
      <w:pPr>
        <w:pStyle w:val="ConsPlusNonformat"/>
        <w:jc w:val="both"/>
      </w:pPr>
      <w:r>
        <w:t>Тел.</w:t>
      </w: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pPr>
    </w:p>
    <w:p w:rsidR="00103232" w:rsidRDefault="00103232">
      <w:pPr>
        <w:pStyle w:val="ConsPlusNormal"/>
        <w:jc w:val="right"/>
        <w:outlineLvl w:val="1"/>
      </w:pPr>
      <w:r>
        <w:t>Приложение 7</w:t>
      </w:r>
    </w:p>
    <w:p w:rsidR="00103232" w:rsidRDefault="00103232">
      <w:pPr>
        <w:pStyle w:val="ConsPlusNormal"/>
        <w:jc w:val="right"/>
      </w:pPr>
      <w:r>
        <w:t>к административному регламенту</w:t>
      </w:r>
    </w:p>
    <w:p w:rsidR="00103232" w:rsidRDefault="00103232">
      <w:pPr>
        <w:pStyle w:val="ConsPlusNormal"/>
        <w:jc w:val="right"/>
      </w:pPr>
      <w:r>
        <w:t>администрации города Ставрополя</w:t>
      </w:r>
    </w:p>
    <w:p w:rsidR="00103232" w:rsidRDefault="00103232">
      <w:pPr>
        <w:pStyle w:val="ConsPlusNormal"/>
        <w:jc w:val="right"/>
      </w:pPr>
      <w:r>
        <w:t>по предоставлению муниципальной услуги</w:t>
      </w:r>
    </w:p>
    <w:p w:rsidR="00103232" w:rsidRDefault="00103232">
      <w:pPr>
        <w:pStyle w:val="ConsPlusNormal"/>
        <w:jc w:val="right"/>
      </w:pPr>
      <w:r>
        <w:lastRenderedPageBreak/>
        <w:t>"Отнесение земель или земельных участков</w:t>
      </w:r>
    </w:p>
    <w:p w:rsidR="00103232" w:rsidRDefault="00103232">
      <w:pPr>
        <w:pStyle w:val="ConsPlusNormal"/>
        <w:jc w:val="right"/>
      </w:pPr>
      <w:r>
        <w:t>в составе таких земель к определенной</w:t>
      </w:r>
    </w:p>
    <w:p w:rsidR="00103232" w:rsidRDefault="00103232">
      <w:pPr>
        <w:pStyle w:val="ConsPlusNormal"/>
        <w:jc w:val="right"/>
      </w:pPr>
      <w:r>
        <w:t>категории земель или перевод земель</w:t>
      </w:r>
    </w:p>
    <w:p w:rsidR="00103232" w:rsidRDefault="00103232">
      <w:pPr>
        <w:pStyle w:val="ConsPlusNormal"/>
        <w:jc w:val="right"/>
      </w:pPr>
      <w:r>
        <w:t>или земельных участков в составе</w:t>
      </w:r>
    </w:p>
    <w:p w:rsidR="00103232" w:rsidRDefault="00103232">
      <w:pPr>
        <w:pStyle w:val="ConsPlusNormal"/>
        <w:jc w:val="right"/>
      </w:pPr>
      <w:r>
        <w:t>таких земель из одной категории</w:t>
      </w:r>
    </w:p>
    <w:p w:rsidR="00103232" w:rsidRDefault="00103232">
      <w:pPr>
        <w:pStyle w:val="ConsPlusNormal"/>
        <w:jc w:val="right"/>
      </w:pPr>
      <w:r>
        <w:t>в другую категорию"</w:t>
      </w:r>
    </w:p>
    <w:p w:rsidR="00103232" w:rsidRDefault="00103232">
      <w:pPr>
        <w:pStyle w:val="ConsPlusNormal"/>
      </w:pPr>
    </w:p>
    <w:p w:rsidR="00103232" w:rsidRDefault="00103232">
      <w:pPr>
        <w:pStyle w:val="ConsPlusNormal"/>
        <w:jc w:val="center"/>
      </w:pPr>
      <w:bookmarkStart w:id="25" w:name="P1147"/>
      <w:bookmarkEnd w:id="25"/>
      <w:r>
        <w:t>ФОРМА УВЕДОМЛЕНИЯ</w:t>
      </w:r>
    </w:p>
    <w:p w:rsidR="00103232" w:rsidRDefault="00103232">
      <w:pPr>
        <w:pStyle w:val="ConsPlusNormal"/>
        <w:jc w:val="center"/>
      </w:pPr>
      <w:r>
        <w:t>О ВОЗВРАТЕ ХОДАТАЙСТВА ОБ ОТНЕСЕНИИ ЗЕМЕЛЬ ИЛИ ЗЕМЕЛЬНЫХ</w:t>
      </w:r>
    </w:p>
    <w:p w:rsidR="00103232" w:rsidRDefault="00103232">
      <w:pPr>
        <w:pStyle w:val="ConsPlusNormal"/>
        <w:jc w:val="center"/>
      </w:pPr>
      <w:r>
        <w:t>УЧАСТКОВ В СОСТАВЕ ТАКИХ ЗЕМЕЛЬ К ОПРЕДЕЛЕННОЙ КАТЕГОРИИ</w:t>
      </w:r>
    </w:p>
    <w:p w:rsidR="00103232" w:rsidRDefault="00103232">
      <w:pPr>
        <w:pStyle w:val="ConsPlusNormal"/>
        <w:jc w:val="center"/>
      </w:pPr>
      <w:r>
        <w:t>ЗЕМЕЛЬ / О ПЕРЕВОДЕ ЗЕМЕЛЬ ИЛИ ЗЕМЕЛЬНЫХ УЧАСТКОВ В СОСТАВЕ</w:t>
      </w:r>
    </w:p>
    <w:p w:rsidR="00103232" w:rsidRDefault="00103232">
      <w:pPr>
        <w:pStyle w:val="ConsPlusNormal"/>
        <w:jc w:val="center"/>
      </w:pPr>
      <w:r>
        <w:t>ТАКИХ ЗЕМЕЛЬ ИЗ ОДНОЙ КАТЕГОРИИ В ДРУГУЮ КАТЕГОРИЮ</w:t>
      </w:r>
    </w:p>
    <w:p w:rsidR="00103232" w:rsidRDefault="00103232">
      <w:pPr>
        <w:pStyle w:val="ConsPlusNormal"/>
        <w:jc w:val="center"/>
      </w:pPr>
      <w:r>
        <w:t>И ДОКУМЕНТОВ, НЕОБХОДИМЫХ ДЛЯ ПРЕДОСТАВЛЕНИЯ</w:t>
      </w:r>
    </w:p>
    <w:p w:rsidR="00103232" w:rsidRDefault="00103232">
      <w:pPr>
        <w:pStyle w:val="ConsPlusNormal"/>
        <w:jc w:val="center"/>
      </w:pPr>
      <w:r>
        <w:t>МУНИЦИПАЛЬНОЙ УСЛУГИ</w:t>
      </w:r>
    </w:p>
    <w:p w:rsidR="00103232" w:rsidRDefault="00103232">
      <w:pPr>
        <w:pStyle w:val="ConsPlusNormal"/>
      </w:pPr>
    </w:p>
    <w:p w:rsidR="00103232" w:rsidRDefault="00103232">
      <w:pPr>
        <w:pStyle w:val="ConsPlusNonformat"/>
        <w:jc w:val="both"/>
      </w:pPr>
      <w:r>
        <w:t xml:space="preserve">                                             Адресат:</w:t>
      </w:r>
    </w:p>
    <w:p w:rsidR="00103232" w:rsidRDefault="00103232">
      <w:pPr>
        <w:pStyle w:val="ConsPlusNonformat"/>
        <w:jc w:val="both"/>
      </w:pPr>
    </w:p>
    <w:p w:rsidR="00103232" w:rsidRDefault="00103232">
      <w:pPr>
        <w:pStyle w:val="ConsPlusNonformat"/>
        <w:jc w:val="both"/>
      </w:pPr>
      <w:r>
        <w:t xml:space="preserve">                                             Адрес:</w:t>
      </w:r>
    </w:p>
    <w:p w:rsidR="00103232" w:rsidRDefault="00103232">
      <w:pPr>
        <w:pStyle w:val="ConsPlusNonformat"/>
        <w:jc w:val="both"/>
      </w:pPr>
    </w:p>
    <w:p w:rsidR="00103232" w:rsidRDefault="00103232">
      <w:pPr>
        <w:pStyle w:val="ConsPlusNonformat"/>
        <w:jc w:val="both"/>
      </w:pPr>
      <w:r>
        <w:t xml:space="preserve">                                УВЕДОМЛЕНИЕ</w:t>
      </w:r>
    </w:p>
    <w:p w:rsidR="00103232" w:rsidRDefault="00103232">
      <w:pPr>
        <w:pStyle w:val="ConsPlusNonformat"/>
        <w:jc w:val="both"/>
      </w:pPr>
      <w:r>
        <w:t xml:space="preserve">          о возврате ходатайства об отнесении земель или земельных</w:t>
      </w:r>
    </w:p>
    <w:p w:rsidR="00103232" w:rsidRDefault="00103232">
      <w:pPr>
        <w:pStyle w:val="ConsPlusNonformat"/>
        <w:jc w:val="both"/>
      </w:pPr>
      <w:r>
        <w:t xml:space="preserve">          участков в составе таких земель к определенной категории</w:t>
      </w:r>
    </w:p>
    <w:p w:rsidR="00103232" w:rsidRDefault="00103232">
      <w:pPr>
        <w:pStyle w:val="ConsPlusNonformat"/>
        <w:jc w:val="both"/>
      </w:pPr>
      <w:r>
        <w:t xml:space="preserve">             земель / о переводе земель или земельных участков</w:t>
      </w:r>
    </w:p>
    <w:p w:rsidR="00103232" w:rsidRDefault="00103232">
      <w:pPr>
        <w:pStyle w:val="ConsPlusNonformat"/>
        <w:jc w:val="both"/>
      </w:pPr>
      <w:r>
        <w:t xml:space="preserve">             в составе таких земель из одной категории в другую</w:t>
      </w:r>
    </w:p>
    <w:p w:rsidR="00103232" w:rsidRDefault="00103232">
      <w:pPr>
        <w:pStyle w:val="ConsPlusNonformat"/>
        <w:jc w:val="both"/>
      </w:pPr>
      <w:r>
        <w:t xml:space="preserve">                    категорию и документов, необходимых</w:t>
      </w:r>
    </w:p>
    <w:p w:rsidR="00103232" w:rsidRDefault="00103232">
      <w:pPr>
        <w:pStyle w:val="ConsPlusNonformat"/>
        <w:jc w:val="both"/>
      </w:pPr>
      <w:r>
        <w:t xml:space="preserve">                  для предоставления муниципальной услуги</w:t>
      </w:r>
    </w:p>
    <w:p w:rsidR="00103232" w:rsidRDefault="00103232">
      <w:pPr>
        <w:pStyle w:val="ConsPlusNonformat"/>
        <w:jc w:val="both"/>
      </w:pPr>
    </w:p>
    <w:p w:rsidR="00103232" w:rsidRDefault="00103232">
      <w:pPr>
        <w:pStyle w:val="ConsPlusNonformat"/>
        <w:jc w:val="both"/>
      </w:pPr>
      <w:r>
        <w:t xml:space="preserve">                     Уважаемый(ая) ___________________!</w:t>
      </w:r>
    </w:p>
    <w:p w:rsidR="00103232" w:rsidRDefault="00103232">
      <w:pPr>
        <w:pStyle w:val="ConsPlusNonformat"/>
        <w:jc w:val="both"/>
      </w:pPr>
    </w:p>
    <w:p w:rsidR="00103232" w:rsidRDefault="00103232">
      <w:pPr>
        <w:pStyle w:val="ConsPlusNonformat"/>
        <w:jc w:val="both"/>
      </w:pPr>
      <w:r>
        <w:t xml:space="preserve">    Возвращаем Вам ходатайство об отнесении земель или земельных участков в</w:t>
      </w:r>
    </w:p>
    <w:p w:rsidR="00103232" w:rsidRDefault="00103232">
      <w:pPr>
        <w:pStyle w:val="ConsPlusNonformat"/>
        <w:jc w:val="both"/>
      </w:pPr>
      <w:r>
        <w:t>составе  таких  земель  к определенной категории земель / о переводе земель</w:t>
      </w:r>
    </w:p>
    <w:p w:rsidR="00103232" w:rsidRDefault="00103232">
      <w:pPr>
        <w:pStyle w:val="ConsPlusNonformat"/>
        <w:jc w:val="both"/>
      </w:pPr>
      <w:r>
        <w:t>или  земельных  участков в составе таких земель из одной категории в другую</w:t>
      </w:r>
    </w:p>
    <w:p w:rsidR="00103232" w:rsidRDefault="00103232">
      <w:pPr>
        <w:pStyle w:val="ConsPlusNonformat"/>
        <w:jc w:val="both"/>
      </w:pPr>
      <w:r>
        <w:t>категорию  с  кадастровым  номером  ___________,  расположенным  по адресу:</w:t>
      </w:r>
    </w:p>
    <w:p w:rsidR="00103232" w:rsidRDefault="00103232">
      <w:pPr>
        <w:pStyle w:val="ConsPlusNonformat"/>
        <w:jc w:val="both"/>
      </w:pPr>
      <w:r>
        <w:t>___________________,    и   представленные   документы,   необходимые   для</w:t>
      </w:r>
    </w:p>
    <w:p w:rsidR="00103232" w:rsidRDefault="00103232">
      <w:pPr>
        <w:pStyle w:val="ConsPlusNonformat"/>
        <w:jc w:val="both"/>
      </w:pPr>
      <w:r>
        <w:t>предоставления муниципальной услуги, по следующим основаниям.</w:t>
      </w:r>
    </w:p>
    <w:p w:rsidR="00103232" w:rsidRDefault="00103232">
      <w:pPr>
        <w:pStyle w:val="ConsPlusNonformat"/>
        <w:jc w:val="both"/>
      </w:pPr>
    </w:p>
    <w:p w:rsidR="00103232" w:rsidRDefault="00103232">
      <w:pPr>
        <w:pStyle w:val="ConsPlusNonformat"/>
        <w:jc w:val="both"/>
      </w:pPr>
      <w:r>
        <w:t xml:space="preserve">    (Далее указываются основания возврата ходатайства и документов).</w:t>
      </w:r>
    </w:p>
    <w:p w:rsidR="00103232" w:rsidRDefault="00103232">
      <w:pPr>
        <w:pStyle w:val="ConsPlusNonformat"/>
        <w:jc w:val="both"/>
      </w:pPr>
    </w:p>
    <w:p w:rsidR="00103232" w:rsidRDefault="00103232">
      <w:pPr>
        <w:pStyle w:val="ConsPlusNonformat"/>
        <w:jc w:val="both"/>
      </w:pPr>
      <w:r>
        <w:t>Заместитель главы администрации</w:t>
      </w:r>
    </w:p>
    <w:p w:rsidR="00103232" w:rsidRDefault="00103232">
      <w:pPr>
        <w:pStyle w:val="ConsPlusNonformat"/>
        <w:jc w:val="both"/>
      </w:pPr>
      <w:r>
        <w:t>города Ставрополя, руководитель</w:t>
      </w:r>
    </w:p>
    <w:p w:rsidR="00103232" w:rsidRDefault="00103232">
      <w:pPr>
        <w:pStyle w:val="ConsPlusNonformat"/>
        <w:jc w:val="both"/>
      </w:pPr>
      <w:r>
        <w:t>комитета по управлению муниципальным</w:t>
      </w:r>
    </w:p>
    <w:p w:rsidR="00103232" w:rsidRDefault="00103232">
      <w:pPr>
        <w:pStyle w:val="ConsPlusNonformat"/>
        <w:jc w:val="both"/>
      </w:pPr>
      <w:r>
        <w:t>имуществом города Ставрополя                                         Ф.И.О.</w:t>
      </w:r>
    </w:p>
    <w:p w:rsidR="00103232" w:rsidRDefault="00103232">
      <w:pPr>
        <w:pStyle w:val="ConsPlusNonformat"/>
        <w:jc w:val="both"/>
      </w:pPr>
    </w:p>
    <w:p w:rsidR="00103232" w:rsidRDefault="00103232">
      <w:pPr>
        <w:pStyle w:val="ConsPlusNonformat"/>
        <w:jc w:val="both"/>
      </w:pPr>
      <w:r>
        <w:t>Ф.И.О. исполнителя</w:t>
      </w:r>
    </w:p>
    <w:p w:rsidR="00103232" w:rsidRDefault="00103232">
      <w:pPr>
        <w:pStyle w:val="ConsPlusNonformat"/>
        <w:jc w:val="both"/>
      </w:pPr>
      <w:r>
        <w:t>Тел.</w:t>
      </w:r>
    </w:p>
    <w:p w:rsidR="00103232" w:rsidRDefault="00103232">
      <w:pPr>
        <w:pStyle w:val="ConsPlusNormal"/>
      </w:pPr>
    </w:p>
    <w:p w:rsidR="00103232" w:rsidRDefault="00103232">
      <w:pPr>
        <w:pStyle w:val="ConsPlusNormal"/>
      </w:pPr>
    </w:p>
    <w:p w:rsidR="00103232" w:rsidRDefault="00103232">
      <w:pPr>
        <w:pStyle w:val="ConsPlusNormal"/>
        <w:pBdr>
          <w:top w:val="single" w:sz="6" w:space="0" w:color="auto"/>
        </w:pBdr>
        <w:spacing w:before="100" w:after="100"/>
        <w:jc w:val="both"/>
        <w:rPr>
          <w:sz w:val="2"/>
          <w:szCs w:val="2"/>
        </w:rPr>
      </w:pPr>
    </w:p>
    <w:p w:rsidR="00231F9C" w:rsidRDefault="00231F9C">
      <w:bookmarkStart w:id="26" w:name="_GoBack"/>
      <w:bookmarkEnd w:id="26"/>
    </w:p>
    <w:sectPr w:rsidR="00231F9C" w:rsidSect="00AE4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32"/>
    <w:rsid w:val="00103232"/>
    <w:rsid w:val="0023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9B61A-CA05-4712-881B-2E995DDF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2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32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32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32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32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32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32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32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AB14DEA5CF6E597B64165535F10565322D8E67852FC2B4085FB89FD311FC9F54D069E1B25FAA0E53207FE60F1D757E992A05FF5FEC38442AxAM" TargetMode="External"/><Relationship Id="rId13" Type="http://schemas.openxmlformats.org/officeDocument/2006/relationships/hyperlink" Target="consultantplus://offline/ref=A2AB14DEA5CF6E597B640858239D5B6F362ED86D8420CAE6560DBEC88C41FACA14906FB4F11BA706572B2BB74C432C2FDE6108F942F03840B60A650A22x3M" TargetMode="External"/><Relationship Id="rId18" Type="http://schemas.openxmlformats.org/officeDocument/2006/relationships/hyperlink" Target="consultantplus://offline/ref=A2AB14DEA5CF6E597B640858239D5B6F362ED86D842FCEE1500EBEC88C41FACA14906FB4F11BA706572B2BB643432C2FDE6108F942F03840B60A650A22x3M" TargetMode="External"/><Relationship Id="rId26" Type="http://schemas.openxmlformats.org/officeDocument/2006/relationships/hyperlink" Target="consultantplus://offline/ref=A2AB14DEA5CF6E597B64165535F10565322D8E67852FC2B4085FB89FD311FC9F54D069E2BB5FA153066F7EBA4B4B667E9C2A07F9432ExC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2AB14DEA5CF6E597B64165535F10565322C87668621C2B4085FB89FD311FC9F54D069E1B25FAA0656207FE60F1D757E992A05FF5FEC38442AxAM" TargetMode="External"/><Relationship Id="rId34" Type="http://schemas.openxmlformats.org/officeDocument/2006/relationships/hyperlink" Target="consultantplus://offline/ref=A2AB14DEA5CF6E597B640858239D5B6F362ED86D8420CAE6560DBEC88C41FACA14906FB4F11BA706572B2BB44E432C2FDE6108F942F03840B60A650A22x3M" TargetMode="External"/><Relationship Id="rId7" Type="http://schemas.openxmlformats.org/officeDocument/2006/relationships/hyperlink" Target="consultantplus://offline/ref=A2AB14DEA5CF6E597B64165535F10565352480628324C2B4085FB89FD311FC9F46D031EDB25CB407513529B74924xAM" TargetMode="External"/><Relationship Id="rId12" Type="http://schemas.openxmlformats.org/officeDocument/2006/relationships/hyperlink" Target="consultantplus://offline/ref=A2AB14DEA5CF6E597B640858239D5B6F362ED86D842FCFE15302BEC88C41FACA14906FB4F11BA706572B2BB74E432C2FDE6108F942F03840B60A650A22x3M" TargetMode="External"/><Relationship Id="rId17" Type="http://schemas.openxmlformats.org/officeDocument/2006/relationships/hyperlink" Target="consultantplus://offline/ref=A2AB14DEA5CF6E597B64165535F10565322D8E67852FC2B4085FB89FD311FC9F54D069E3BA54FE56137E26B748567878843605FB24x3M" TargetMode="External"/><Relationship Id="rId25" Type="http://schemas.openxmlformats.org/officeDocument/2006/relationships/hyperlink" Target="consultantplus://offline/ref=A2AB14DEA5CF6E597B64165535F10565322D8E67852FC2B4085FB89FD311FC9F54D069E1B756A153066F7EBA4B4B667E9C2A07F9432ExCM" TargetMode="External"/><Relationship Id="rId33" Type="http://schemas.openxmlformats.org/officeDocument/2006/relationships/hyperlink" Target="consultantplus://offline/ref=A2AB14DEA5CF6E597B640858239D5B6F362ED86D8420CAE6560DBEC88C41FACA14906FB4F11BA706572B2BB449432C2FDE6108F942F03840B60A650A22x3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2AB14DEA5CF6E597B640858239D5B6F362ED86D8420CAE6560DBEC88C41FACA14906FB4F11BA706572B2BB64A432C2FDE6108F942F03840B60A650A22x3M" TargetMode="External"/><Relationship Id="rId20" Type="http://schemas.openxmlformats.org/officeDocument/2006/relationships/hyperlink" Target="consultantplus://offline/ref=A2AB14DEA5CF6E597B640858239D5B6F362ED86D842FCFE15302BEC88C41FACA14906FB4F11BA706572B2BB649432C2FDE6108F942F03840B60A650A22x3M" TargetMode="External"/><Relationship Id="rId29" Type="http://schemas.openxmlformats.org/officeDocument/2006/relationships/hyperlink" Target="consultantplus://offline/ref=A2AB14DEA5CF6E597B640858239D5B6F362ED86D8420CAE6560DBEC88C41FACA14906FB4F11BA706572B2BB44B432C2FDE6108F942F03840B60A650A22x3M" TargetMode="External"/><Relationship Id="rId1" Type="http://schemas.openxmlformats.org/officeDocument/2006/relationships/styles" Target="styles.xml"/><Relationship Id="rId6" Type="http://schemas.openxmlformats.org/officeDocument/2006/relationships/hyperlink" Target="consultantplus://offline/ref=A2AB14DEA5CF6E597B640858239D5B6F362ED86D842FCFE15302BEC88C41FACA14906FB4F11BA706572B2BB74E432C2FDE6108F942F03840B60A650A22x3M" TargetMode="External"/><Relationship Id="rId11" Type="http://schemas.openxmlformats.org/officeDocument/2006/relationships/hyperlink" Target="consultantplus://offline/ref=A2AB14DEA5CF6E597B640858239D5B6F362ED86D8420CAE6560DBEC88C41FACA14906FB4F11BA706572B2BB74E432C2FDE6108F942F03840B60A650A22x3M" TargetMode="External"/><Relationship Id="rId24" Type="http://schemas.openxmlformats.org/officeDocument/2006/relationships/hyperlink" Target="consultantplus://offline/ref=A2AB14DEA5CF6E597B64165535F10565322D8E67852FC2B4085FB89FD311FC9F54D069E3B454FE56137E26B748567878843605FB24x3M" TargetMode="External"/><Relationship Id="rId32" Type="http://schemas.openxmlformats.org/officeDocument/2006/relationships/hyperlink" Target="consultantplus://offline/ref=A2AB14DEA5CF6E597B64165535F1056535258062872EC2B4085FB89FD311FC9F54D069E1B25FAA0F5F207FE60F1D757E992A05FF5FEC38442AxAM" TargetMode="External"/><Relationship Id="rId37" Type="http://schemas.openxmlformats.org/officeDocument/2006/relationships/hyperlink" Target="consultantplus://offline/ref=A2AB14DEA5CF6E597B640858239D5B6F362ED86D8420CAE6560DBEC88C41FACA14906FB4F11BA706572B2BB34B432C2FDE6108F942F03840B60A650A22x3M" TargetMode="External"/><Relationship Id="rId5" Type="http://schemas.openxmlformats.org/officeDocument/2006/relationships/hyperlink" Target="consultantplus://offline/ref=A2AB14DEA5CF6E597B640858239D5B6F362ED86D8420CAE6560DBEC88C41FACA14906FB4F11BA706572B2BB74E432C2FDE6108F942F03840B60A650A22x3M" TargetMode="External"/><Relationship Id="rId15" Type="http://schemas.openxmlformats.org/officeDocument/2006/relationships/hyperlink" Target="consultantplus://offline/ref=A2AB14DEA5CF6E597B640858239D5B6F362ED86D8420CAE6560DBEC88C41FACA14906FB4F11BA706572B2BB64B432C2FDE6108F942F03840B60A650A22x3M" TargetMode="External"/><Relationship Id="rId23" Type="http://schemas.openxmlformats.org/officeDocument/2006/relationships/hyperlink" Target="consultantplus://offline/ref=A2AB14DEA5CF6E597B64165535F1056535258062872EC2B4085FB89FD311FC9F54D069E1B25FAA0F55207FE60F1D757E992A05FF5FEC38442AxAM" TargetMode="External"/><Relationship Id="rId28" Type="http://schemas.openxmlformats.org/officeDocument/2006/relationships/hyperlink" Target="consultantplus://offline/ref=A2AB14DEA5CF6E597B640858239D5B6F362ED86D8420CAE6560DBEC88C41FACA14906FB4F11BA706572B2BB543432C2FDE6108F942F03840B60A650A22x3M" TargetMode="External"/><Relationship Id="rId36" Type="http://schemas.openxmlformats.org/officeDocument/2006/relationships/hyperlink" Target="consultantplus://offline/ref=A2AB14DEA5CF6E597B640858239D5B6F362ED86D8420CAE6560DBEC88C41FACA14906FB4F11BA706572B2BB442432C2FDE6108F942F03840B60A650A22x3M" TargetMode="External"/><Relationship Id="rId10" Type="http://schemas.openxmlformats.org/officeDocument/2006/relationships/hyperlink" Target="consultantplus://offline/ref=A2AB14DEA5CF6E597B640858239D5B6F362ED86D842FC9E6530DBEC88C41FACA14906FB4F11BA706572B2BB54C432C2FDE6108F942F03840B60A650A22x3M" TargetMode="External"/><Relationship Id="rId19" Type="http://schemas.openxmlformats.org/officeDocument/2006/relationships/hyperlink" Target="consultantplus://offline/ref=A2AB14DEA5CF6E597B640858239D5B6F362ED86D8420CAE6560DBEC88C41FACA14906FB4F11BA706572B2BB548432C2FDE6108F942F03840B60A650A22x3M" TargetMode="External"/><Relationship Id="rId31" Type="http://schemas.openxmlformats.org/officeDocument/2006/relationships/hyperlink" Target="consultantplus://offline/ref=A2AB14DEA5CF6E597B64165535F1056535258062872EC2B4085FB89FD311FC9F54D069E1B25FAA0F5F207FE60F1D757E992A05FF5FEC38442Ax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AB14DEA5CF6E597B64165535F10565322C8264872EC2B4085FB89FD311FC9F54D069E4B454FE56137E26B748567878843605FB24x3M" TargetMode="External"/><Relationship Id="rId14" Type="http://schemas.openxmlformats.org/officeDocument/2006/relationships/hyperlink" Target="consultantplus://offline/ref=A2AB14DEA5CF6E597B640858239D5B6F362ED86D8420CAE6560DBEC88C41FACA14906FB4F11BA706572B2BB742432C2FDE6108F942F03840B60A650A22x3M" TargetMode="External"/><Relationship Id="rId22" Type="http://schemas.openxmlformats.org/officeDocument/2006/relationships/hyperlink" Target="consultantplus://offline/ref=A2AB14DEA5CF6E597B64165535F1056535258062872EC2B4085FB89FD311FC9F46D031EDB25CB407513529B74924xAM" TargetMode="External"/><Relationship Id="rId27" Type="http://schemas.openxmlformats.org/officeDocument/2006/relationships/hyperlink" Target="consultantplus://offline/ref=A2AB14DEA5CF6E597B64165535F1056535248066812FC2B4085FB89FD311FC9F46D031EDB25CB407513529B74924xAM" TargetMode="External"/><Relationship Id="rId30" Type="http://schemas.openxmlformats.org/officeDocument/2006/relationships/hyperlink" Target="consultantplus://offline/ref=A2AB14DEA5CF6E597B640858239D5B6F362ED86D8420CAE6560DBEC88C41FACA14906FB4F11BA706572B2BB44A432C2FDE6108F942F03840B60A650A22x3M" TargetMode="External"/><Relationship Id="rId35" Type="http://schemas.openxmlformats.org/officeDocument/2006/relationships/hyperlink" Target="consultantplus://offline/ref=A2AB14DEA5CF6E597B640858239D5B6F362ED86D8420CAE6560DBEC88C41FACA14906FB4F11BA706572B2BB44C432C2FDE6108F942F03840B60A650A22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18046</Words>
  <Characters>102864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Елена Викторовна</dc:creator>
  <cp:keywords/>
  <dc:description/>
  <cp:lastModifiedBy>Смирнова Елена Викторовна</cp:lastModifiedBy>
  <cp:revision>1</cp:revision>
  <dcterms:created xsi:type="dcterms:W3CDTF">2022-06-03T12:49:00Z</dcterms:created>
  <dcterms:modified xsi:type="dcterms:W3CDTF">2022-06-03T12:50:00Z</dcterms:modified>
</cp:coreProperties>
</file>